
<file path=[Content_Types].xml><?xml version="1.0" encoding="utf-8"?>
<Types xmlns="http://schemas.openxmlformats.org/package/2006/content-types">
  <Default Extension="bin" ContentType="application/vnd.ms-word.attachedToolbar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37797" w14:textId="7E7E92F7" w:rsidR="00716C13" w:rsidRDefault="00716C13" w:rsidP="00F24C1B">
      <w:pPr>
        <w:pStyle w:val="Heading2"/>
        <w:spacing w:before="0"/>
        <w:rPr>
          <w:sz w:val="20"/>
          <w:szCs w:val="20"/>
        </w:rPr>
      </w:pPr>
      <w:r>
        <w:rPr>
          <w:sz w:val="20"/>
          <w:szCs w:val="20"/>
        </w:rPr>
        <w:t>March 21, 2020</w:t>
      </w:r>
    </w:p>
    <w:p w14:paraId="2D3AC011" w14:textId="589652CD" w:rsidR="00716C13" w:rsidRDefault="00716C13" w:rsidP="00F24C1B">
      <w:pPr>
        <w:pStyle w:val="Heading2"/>
        <w:spacing w:before="0"/>
        <w:rPr>
          <w:sz w:val="20"/>
          <w:szCs w:val="20"/>
        </w:rPr>
      </w:pPr>
      <w:r w:rsidRPr="00F24C1B">
        <w:rPr>
          <w:sz w:val="20"/>
          <w:szCs w:val="20"/>
        </w:rPr>
        <w:t>COVID</w:t>
      </w:r>
      <w:r>
        <w:rPr>
          <w:sz w:val="20"/>
          <w:szCs w:val="20"/>
        </w:rPr>
        <w:t>-19</w:t>
      </w:r>
      <w:r w:rsidRPr="00F24C1B">
        <w:rPr>
          <w:sz w:val="20"/>
          <w:szCs w:val="20"/>
        </w:rPr>
        <w:t xml:space="preserve"> Prevention Procedures</w:t>
      </w:r>
      <w:r>
        <w:rPr>
          <w:sz w:val="20"/>
          <w:szCs w:val="20"/>
        </w:rPr>
        <w:t xml:space="preserve"> while working on a </w:t>
      </w:r>
      <w:r w:rsidR="002C48E6" w:rsidRPr="00F24C1B">
        <w:rPr>
          <w:sz w:val="20"/>
          <w:szCs w:val="20"/>
        </w:rPr>
        <w:t xml:space="preserve">Construction Site </w:t>
      </w:r>
    </w:p>
    <w:p w14:paraId="746CF25D" w14:textId="77777777" w:rsidR="002C48E6" w:rsidRPr="00F24C1B" w:rsidRDefault="002C48E6" w:rsidP="002C48E6">
      <w:pPr>
        <w:pStyle w:val="Heading3"/>
        <w:rPr>
          <w:sz w:val="20"/>
          <w:szCs w:val="20"/>
        </w:rPr>
      </w:pPr>
      <w:r w:rsidRPr="00F24C1B">
        <w:rPr>
          <w:sz w:val="20"/>
          <w:szCs w:val="20"/>
        </w:rPr>
        <w:t>Hygiene Practices</w:t>
      </w:r>
    </w:p>
    <w:p w14:paraId="129ABF77" w14:textId="2CD4C39C" w:rsidR="002C48E6" w:rsidRPr="00F24C1B" w:rsidRDefault="002C48E6" w:rsidP="002C48E6">
      <w:pPr>
        <w:pStyle w:val="Bulletlistlevel1"/>
        <w:rPr>
          <w:sz w:val="20"/>
          <w:szCs w:val="20"/>
        </w:rPr>
      </w:pPr>
      <w:r w:rsidRPr="00F24C1B">
        <w:rPr>
          <w:sz w:val="20"/>
          <w:szCs w:val="20"/>
        </w:rPr>
        <w:t>Clean your hands with soap and water for 20 seconds – before you eat and at the end of the workday</w:t>
      </w:r>
      <w:r w:rsidR="0085665F">
        <w:rPr>
          <w:sz w:val="20"/>
          <w:szCs w:val="20"/>
        </w:rPr>
        <w:t xml:space="preserve">, during the </w:t>
      </w:r>
      <w:r w:rsidR="003A447E">
        <w:rPr>
          <w:sz w:val="20"/>
          <w:szCs w:val="20"/>
        </w:rPr>
        <w:t>work shift</w:t>
      </w:r>
      <w:r w:rsidR="0085665F">
        <w:rPr>
          <w:sz w:val="20"/>
          <w:szCs w:val="20"/>
        </w:rPr>
        <w:t xml:space="preserve"> whenever </w:t>
      </w:r>
      <w:proofErr w:type="gramStart"/>
      <w:r w:rsidR="0085665F">
        <w:rPr>
          <w:sz w:val="20"/>
          <w:szCs w:val="20"/>
        </w:rPr>
        <w:t xml:space="preserve">possible, </w:t>
      </w:r>
      <w:r w:rsidRPr="00F24C1B">
        <w:rPr>
          <w:sz w:val="20"/>
          <w:szCs w:val="20"/>
        </w:rPr>
        <w:t xml:space="preserve"> and</w:t>
      </w:r>
      <w:proofErr w:type="gramEnd"/>
      <w:r w:rsidRPr="00F24C1B">
        <w:rPr>
          <w:sz w:val="20"/>
          <w:szCs w:val="20"/>
        </w:rPr>
        <w:t xml:space="preserve"> when you get home from work.</w:t>
      </w:r>
    </w:p>
    <w:p w14:paraId="55AFFE70" w14:textId="1F594661" w:rsidR="002C48E6" w:rsidRPr="00F24C1B" w:rsidRDefault="002C48E6" w:rsidP="002C48E6">
      <w:pPr>
        <w:pStyle w:val="Bulletlistlevel1"/>
        <w:rPr>
          <w:sz w:val="20"/>
          <w:szCs w:val="20"/>
        </w:rPr>
      </w:pPr>
      <w:r w:rsidRPr="00F24C1B">
        <w:rPr>
          <w:sz w:val="20"/>
          <w:szCs w:val="20"/>
        </w:rPr>
        <w:t>Do not shake hands; avoid physical contact.</w:t>
      </w:r>
    </w:p>
    <w:p w14:paraId="5BC0F018" w14:textId="3EEDC65D" w:rsidR="002C48E6" w:rsidRPr="00F24C1B" w:rsidRDefault="002C48E6" w:rsidP="002C48E6">
      <w:pPr>
        <w:pStyle w:val="Bulletlistlevel1"/>
        <w:rPr>
          <w:sz w:val="20"/>
          <w:szCs w:val="20"/>
        </w:rPr>
      </w:pPr>
      <w:r w:rsidRPr="00F24C1B">
        <w:rPr>
          <w:sz w:val="20"/>
          <w:szCs w:val="20"/>
        </w:rPr>
        <w:t>Do not share food, drinks, cigarettes, personal hands tools.</w:t>
      </w:r>
    </w:p>
    <w:p w14:paraId="13C7A7A8" w14:textId="7805BACB" w:rsidR="002C48E6" w:rsidRPr="00F24C1B" w:rsidRDefault="002C48E6" w:rsidP="002C48E6">
      <w:pPr>
        <w:pStyle w:val="Bulletlistlevel1"/>
        <w:rPr>
          <w:sz w:val="20"/>
          <w:szCs w:val="20"/>
        </w:rPr>
      </w:pPr>
      <w:r w:rsidRPr="00F24C1B">
        <w:rPr>
          <w:sz w:val="20"/>
          <w:szCs w:val="20"/>
        </w:rPr>
        <w:t>Do not touch your face, eyes, nose, mouth with unwashed hands (i.e., smoking, drinking water, eating, etc.)</w:t>
      </w:r>
    </w:p>
    <w:p w14:paraId="1EFBE2B8" w14:textId="28DCFC01" w:rsidR="002C48E6" w:rsidRDefault="002C48E6" w:rsidP="00792D8C">
      <w:pPr>
        <w:pStyle w:val="Bulletlistlevel1"/>
        <w:rPr>
          <w:sz w:val="20"/>
          <w:szCs w:val="20"/>
        </w:rPr>
      </w:pPr>
      <w:r w:rsidRPr="00F24C1B">
        <w:rPr>
          <w:sz w:val="20"/>
          <w:szCs w:val="20"/>
        </w:rPr>
        <w:t xml:space="preserve">Follow good respiratory etiquette by covering your mouth and nose with a disposable tissue or the crease of your elbow when you sneeze or cough. </w:t>
      </w:r>
    </w:p>
    <w:p w14:paraId="40BC8084" w14:textId="51C33E4E" w:rsidR="007E15C1" w:rsidRPr="00F24C1B" w:rsidRDefault="007E15C1" w:rsidP="00792D8C">
      <w:pPr>
        <w:pStyle w:val="Bulletlistlevel1"/>
        <w:rPr>
          <w:sz w:val="20"/>
          <w:szCs w:val="20"/>
        </w:rPr>
      </w:pPr>
      <w:r>
        <w:rPr>
          <w:sz w:val="20"/>
          <w:szCs w:val="20"/>
        </w:rPr>
        <w:t>Regularly clean and disinfect commonly touched surfaces and tools</w:t>
      </w:r>
    </w:p>
    <w:p w14:paraId="40356E42" w14:textId="77777777" w:rsidR="002C48E6" w:rsidRPr="00F24C1B" w:rsidRDefault="002C48E6" w:rsidP="002C48E6">
      <w:pPr>
        <w:pStyle w:val="Heading3"/>
        <w:rPr>
          <w:sz w:val="20"/>
          <w:szCs w:val="20"/>
        </w:rPr>
      </w:pPr>
      <w:r w:rsidRPr="00F24C1B">
        <w:rPr>
          <w:sz w:val="20"/>
          <w:szCs w:val="20"/>
        </w:rPr>
        <w:t xml:space="preserve">Project Orientations  </w:t>
      </w:r>
    </w:p>
    <w:p w14:paraId="5CD3A368" w14:textId="6FB4316D" w:rsidR="002C48E6" w:rsidRPr="00F24C1B" w:rsidRDefault="002C48E6" w:rsidP="002C48E6">
      <w:pPr>
        <w:pStyle w:val="Bulletlistlevel1"/>
        <w:rPr>
          <w:sz w:val="20"/>
          <w:szCs w:val="20"/>
        </w:rPr>
      </w:pPr>
      <w:r w:rsidRPr="00F24C1B">
        <w:rPr>
          <w:sz w:val="20"/>
          <w:szCs w:val="20"/>
        </w:rPr>
        <w:t xml:space="preserve">Limit the number of persons in the orientation – a chair spacing between workers.  This may require hosting the video orientation sessions more often. </w:t>
      </w:r>
      <w:r w:rsidRPr="00F24C1B">
        <w:rPr>
          <w:b/>
          <w:bCs/>
          <w:sz w:val="20"/>
          <w:szCs w:val="20"/>
        </w:rPr>
        <w:t>Where practical, move orientation outdoors and conduct a verbal orientation – reinforce social distancing.</w:t>
      </w:r>
      <w:r w:rsidRPr="00F24C1B">
        <w:rPr>
          <w:sz w:val="20"/>
          <w:szCs w:val="20"/>
        </w:rPr>
        <w:t xml:space="preserve"> </w:t>
      </w:r>
    </w:p>
    <w:p w14:paraId="3E30A6EC" w14:textId="42DFB06E" w:rsidR="002C48E6" w:rsidRPr="00F24C1B" w:rsidRDefault="002C48E6" w:rsidP="002C48E6">
      <w:pPr>
        <w:pStyle w:val="Bulletlistlevel1"/>
        <w:rPr>
          <w:sz w:val="20"/>
          <w:szCs w:val="20"/>
        </w:rPr>
      </w:pPr>
      <w:r w:rsidRPr="00F24C1B">
        <w:rPr>
          <w:sz w:val="20"/>
          <w:szCs w:val="20"/>
        </w:rPr>
        <w:t>Use the Public Health Authority Health Assessment tool questions to verify that workers are not feeling sick and so they are aware of what the symptoms are so they can self-monitor.</w:t>
      </w:r>
    </w:p>
    <w:p w14:paraId="6B8072EA" w14:textId="55507E6C" w:rsidR="002C48E6" w:rsidRPr="00F24C1B" w:rsidRDefault="002C48E6" w:rsidP="002C48E6">
      <w:pPr>
        <w:pStyle w:val="Bulletlistlevel1"/>
        <w:rPr>
          <w:sz w:val="20"/>
          <w:szCs w:val="20"/>
        </w:rPr>
      </w:pPr>
      <w:r w:rsidRPr="00F24C1B">
        <w:rPr>
          <w:sz w:val="20"/>
          <w:szCs w:val="20"/>
        </w:rPr>
        <w:t>Disinfect used pens, tables, chairs and table after each orientation</w:t>
      </w:r>
      <w:r w:rsidR="002348FA" w:rsidRPr="00F24C1B">
        <w:rPr>
          <w:sz w:val="20"/>
          <w:szCs w:val="20"/>
        </w:rPr>
        <w:t>.</w:t>
      </w:r>
    </w:p>
    <w:p w14:paraId="39C56A47" w14:textId="0C0EE4BB" w:rsidR="002C48E6" w:rsidRPr="00F24C1B" w:rsidRDefault="002C48E6" w:rsidP="002C48E6">
      <w:pPr>
        <w:pStyle w:val="Bulletlistlevel1"/>
        <w:rPr>
          <w:sz w:val="20"/>
          <w:szCs w:val="20"/>
        </w:rPr>
      </w:pPr>
      <w:r w:rsidRPr="00F24C1B">
        <w:rPr>
          <w:sz w:val="20"/>
          <w:szCs w:val="20"/>
        </w:rPr>
        <w:t>As part of the verbal orientation</w:t>
      </w:r>
      <w:r w:rsidR="002348FA" w:rsidRPr="00F24C1B">
        <w:rPr>
          <w:sz w:val="20"/>
          <w:szCs w:val="20"/>
        </w:rPr>
        <w:t>,</w:t>
      </w:r>
      <w:r w:rsidRPr="00F24C1B">
        <w:rPr>
          <w:sz w:val="20"/>
          <w:szCs w:val="20"/>
        </w:rPr>
        <w:t xml:space="preserve"> discuss:</w:t>
      </w:r>
    </w:p>
    <w:p w14:paraId="658AF597" w14:textId="72BBC762" w:rsidR="002C48E6" w:rsidRPr="00F24C1B" w:rsidRDefault="002C48E6" w:rsidP="002C48E6">
      <w:pPr>
        <w:pStyle w:val="Bulletlistlevel2"/>
        <w:rPr>
          <w:sz w:val="20"/>
        </w:rPr>
      </w:pPr>
      <w:r w:rsidRPr="00F24C1B">
        <w:rPr>
          <w:sz w:val="20"/>
        </w:rPr>
        <w:t>social distancing</w:t>
      </w:r>
      <w:r w:rsidR="002348FA" w:rsidRPr="00F24C1B">
        <w:rPr>
          <w:sz w:val="20"/>
        </w:rPr>
        <w:t xml:space="preserve"> of</w:t>
      </w:r>
      <w:r w:rsidRPr="00F24C1B">
        <w:rPr>
          <w:sz w:val="20"/>
        </w:rPr>
        <w:t xml:space="preserve"> </w:t>
      </w:r>
      <w:r w:rsidR="007E15C1">
        <w:rPr>
          <w:sz w:val="20"/>
        </w:rPr>
        <w:t>2 meters</w:t>
      </w:r>
      <w:r w:rsidRPr="00F24C1B">
        <w:rPr>
          <w:sz w:val="20"/>
        </w:rPr>
        <w:t xml:space="preserve">  </w:t>
      </w:r>
    </w:p>
    <w:p w14:paraId="1EFC8CDB" w14:textId="467F8E59" w:rsidR="002C48E6" w:rsidRPr="00F24C1B" w:rsidRDefault="002C48E6" w:rsidP="002C48E6">
      <w:pPr>
        <w:pStyle w:val="Bulletlistlevel2"/>
        <w:rPr>
          <w:sz w:val="20"/>
        </w:rPr>
      </w:pPr>
      <w:r w:rsidRPr="00F24C1B">
        <w:rPr>
          <w:sz w:val="20"/>
        </w:rPr>
        <w:t>hygiene</w:t>
      </w:r>
      <w:r w:rsidR="002348FA" w:rsidRPr="00F24C1B">
        <w:rPr>
          <w:sz w:val="20"/>
        </w:rPr>
        <w:t>,</w:t>
      </w:r>
      <w:r w:rsidRPr="00F24C1B">
        <w:rPr>
          <w:sz w:val="20"/>
        </w:rPr>
        <w:t xml:space="preserve"> and location of hand washing and hand sanitization stations. </w:t>
      </w:r>
    </w:p>
    <w:p w14:paraId="59B46FB8" w14:textId="06FCE8CB" w:rsidR="002C48E6" w:rsidRPr="00F24C1B" w:rsidRDefault="00716C13" w:rsidP="002C48E6">
      <w:pPr>
        <w:pStyle w:val="Bulletlistlevel2"/>
        <w:rPr>
          <w:sz w:val="20"/>
        </w:rPr>
      </w:pPr>
      <w:r>
        <w:rPr>
          <w:sz w:val="20"/>
        </w:rPr>
        <w:t xml:space="preserve">what the company </w:t>
      </w:r>
      <w:r w:rsidR="002C48E6" w:rsidRPr="00F24C1B">
        <w:rPr>
          <w:sz w:val="20"/>
        </w:rPr>
        <w:t>is doing at the site to promote a safe workplace and remind them that their health is important to us</w:t>
      </w:r>
      <w:r w:rsidR="002348FA" w:rsidRPr="00F24C1B">
        <w:rPr>
          <w:sz w:val="20"/>
        </w:rPr>
        <w:t>.</w:t>
      </w:r>
    </w:p>
    <w:p w14:paraId="7A2ECE97" w14:textId="3F1E9C07" w:rsidR="002C48E6" w:rsidRPr="00F24C1B" w:rsidRDefault="00716C13" w:rsidP="002C48E6">
      <w:pPr>
        <w:pStyle w:val="Bulletlistlevel2"/>
        <w:rPr>
          <w:sz w:val="20"/>
        </w:rPr>
      </w:pPr>
      <w:r w:rsidRPr="00F24C1B">
        <w:rPr>
          <w:sz w:val="20"/>
        </w:rPr>
        <w:t>Where</w:t>
      </w:r>
      <w:r w:rsidR="002C48E6" w:rsidRPr="00F24C1B">
        <w:rPr>
          <w:sz w:val="20"/>
        </w:rPr>
        <w:t xml:space="preserve"> the </w:t>
      </w:r>
      <w:r>
        <w:rPr>
          <w:sz w:val="20"/>
        </w:rPr>
        <w:t xml:space="preserve">Safety </w:t>
      </w:r>
      <w:r w:rsidR="002C48E6" w:rsidRPr="00F24C1B">
        <w:rPr>
          <w:sz w:val="20"/>
        </w:rPr>
        <w:t>posters are located</w:t>
      </w:r>
      <w:r w:rsidR="002348FA" w:rsidRPr="00F24C1B">
        <w:rPr>
          <w:sz w:val="20"/>
        </w:rPr>
        <w:t>.</w:t>
      </w:r>
    </w:p>
    <w:p w14:paraId="70B87482" w14:textId="1D7048E3" w:rsidR="002C48E6" w:rsidRPr="00F24C1B" w:rsidRDefault="002348FA" w:rsidP="002C48E6">
      <w:pPr>
        <w:pStyle w:val="Bulletlistlevel2"/>
        <w:rPr>
          <w:sz w:val="20"/>
        </w:rPr>
      </w:pPr>
      <w:r w:rsidRPr="00F24C1B">
        <w:rPr>
          <w:sz w:val="20"/>
        </w:rPr>
        <w:t>the i</w:t>
      </w:r>
      <w:r w:rsidR="002C48E6" w:rsidRPr="00F24C1B">
        <w:rPr>
          <w:sz w:val="20"/>
        </w:rPr>
        <w:t xml:space="preserve">mportance of reporting </w:t>
      </w:r>
      <w:r w:rsidRPr="00F24C1B">
        <w:rPr>
          <w:sz w:val="20"/>
        </w:rPr>
        <w:t xml:space="preserve">to their supervisor </w:t>
      </w:r>
      <w:r w:rsidR="002C48E6" w:rsidRPr="00F24C1B">
        <w:rPr>
          <w:sz w:val="20"/>
        </w:rPr>
        <w:t>if they are feeling unwell and leaving the project</w:t>
      </w:r>
      <w:r w:rsidRPr="00F24C1B">
        <w:rPr>
          <w:sz w:val="20"/>
        </w:rPr>
        <w:t>.</w:t>
      </w:r>
    </w:p>
    <w:p w14:paraId="0069EA52" w14:textId="77777777" w:rsidR="002C48E6" w:rsidRPr="00F24C1B" w:rsidRDefault="002C48E6" w:rsidP="002C48E6">
      <w:pPr>
        <w:pStyle w:val="Heading3"/>
        <w:rPr>
          <w:sz w:val="20"/>
          <w:szCs w:val="20"/>
        </w:rPr>
      </w:pPr>
      <w:r w:rsidRPr="00F24C1B">
        <w:rPr>
          <w:sz w:val="20"/>
          <w:szCs w:val="20"/>
        </w:rPr>
        <w:t xml:space="preserve">Health Verification of Visitors Prior to site Access  </w:t>
      </w:r>
    </w:p>
    <w:p w14:paraId="7A4EE9D5" w14:textId="748B6170" w:rsidR="002C48E6" w:rsidRPr="00F24C1B" w:rsidRDefault="002C48E6" w:rsidP="002C48E6">
      <w:pPr>
        <w:pStyle w:val="Bulletlistlevel1"/>
        <w:rPr>
          <w:rFonts w:cs="Arial"/>
          <w:color w:val="007DC5"/>
          <w:sz w:val="20"/>
          <w:szCs w:val="20"/>
        </w:rPr>
      </w:pPr>
      <w:r w:rsidRPr="00F24C1B">
        <w:rPr>
          <w:sz w:val="20"/>
          <w:szCs w:val="20"/>
        </w:rPr>
        <w:t xml:space="preserve">Question all site visitors on the current status of their health – </w:t>
      </w:r>
      <w:r w:rsidR="002348FA" w:rsidRPr="00F24C1B">
        <w:rPr>
          <w:sz w:val="20"/>
          <w:szCs w:val="20"/>
        </w:rPr>
        <w:t>u</w:t>
      </w:r>
      <w:r w:rsidRPr="00F24C1B">
        <w:rPr>
          <w:sz w:val="20"/>
          <w:szCs w:val="20"/>
        </w:rPr>
        <w:t>se PHA Health Assessment tool questions. Questionnaire in development</w:t>
      </w:r>
      <w:r w:rsidR="002348FA" w:rsidRPr="00F24C1B">
        <w:rPr>
          <w:sz w:val="20"/>
          <w:szCs w:val="20"/>
        </w:rPr>
        <w:t>.</w:t>
      </w:r>
      <w:r w:rsidRPr="00F24C1B">
        <w:rPr>
          <w:rFonts w:cs="Arial"/>
          <w:color w:val="007DC5"/>
          <w:sz w:val="20"/>
          <w:szCs w:val="20"/>
        </w:rPr>
        <w:t xml:space="preserve">  </w:t>
      </w:r>
    </w:p>
    <w:p w14:paraId="4561EEEC" w14:textId="77777777" w:rsidR="002C48E6" w:rsidRPr="00F24C1B" w:rsidRDefault="002C48E6" w:rsidP="002C48E6">
      <w:pPr>
        <w:pStyle w:val="Heading3"/>
        <w:rPr>
          <w:sz w:val="20"/>
          <w:szCs w:val="20"/>
        </w:rPr>
      </w:pPr>
      <w:r w:rsidRPr="00F24C1B">
        <w:rPr>
          <w:sz w:val="20"/>
          <w:szCs w:val="20"/>
        </w:rPr>
        <w:lastRenderedPageBreak/>
        <w:t>Health Verification of Workers</w:t>
      </w:r>
    </w:p>
    <w:p w14:paraId="5917A51B" w14:textId="3DCF22A6" w:rsidR="002C48E6" w:rsidRPr="00F24C1B" w:rsidRDefault="00716C13" w:rsidP="002C48E6">
      <w:pPr>
        <w:pStyle w:val="Bulletlistlevel1"/>
        <w:rPr>
          <w:sz w:val="20"/>
          <w:szCs w:val="20"/>
        </w:rPr>
      </w:pPr>
      <w:r>
        <w:rPr>
          <w:sz w:val="20"/>
          <w:szCs w:val="20"/>
        </w:rPr>
        <w:t>At start of shift,</w:t>
      </w:r>
      <w:r w:rsidR="002C48E6" w:rsidRPr="00F24C1B">
        <w:rPr>
          <w:sz w:val="20"/>
          <w:szCs w:val="20"/>
        </w:rPr>
        <w:t xml:space="preserve"> Supervisor to confirm the health status of contractor workers through discussion with Contractor supervisor and </w:t>
      </w:r>
      <w:r w:rsidR="002348FA" w:rsidRPr="00F24C1B">
        <w:rPr>
          <w:sz w:val="20"/>
          <w:szCs w:val="20"/>
        </w:rPr>
        <w:t>n</w:t>
      </w:r>
      <w:r w:rsidR="002C48E6" w:rsidRPr="00F24C1B">
        <w:rPr>
          <w:sz w:val="20"/>
          <w:szCs w:val="20"/>
        </w:rPr>
        <w:t>otify HSE Manager of any issues. Docum</w:t>
      </w:r>
      <w:r>
        <w:rPr>
          <w:sz w:val="20"/>
          <w:szCs w:val="20"/>
        </w:rPr>
        <w:t>ent issues</w:t>
      </w:r>
      <w:r w:rsidR="002348FA" w:rsidRPr="00F24C1B">
        <w:rPr>
          <w:sz w:val="20"/>
          <w:szCs w:val="20"/>
        </w:rPr>
        <w:t>.</w:t>
      </w:r>
    </w:p>
    <w:p w14:paraId="7B25E0AF" w14:textId="622D2BFA" w:rsidR="002C48E6" w:rsidRPr="00F24C1B" w:rsidRDefault="002C48E6" w:rsidP="002C48E6">
      <w:pPr>
        <w:pStyle w:val="Bulletlistlevel1"/>
        <w:rPr>
          <w:sz w:val="20"/>
          <w:szCs w:val="20"/>
        </w:rPr>
      </w:pPr>
      <w:r w:rsidRPr="00F24C1B">
        <w:rPr>
          <w:sz w:val="20"/>
          <w:szCs w:val="20"/>
        </w:rPr>
        <w:t>Supervisor, each day,</w:t>
      </w:r>
      <w:r w:rsidR="002348FA" w:rsidRPr="00F24C1B">
        <w:rPr>
          <w:sz w:val="20"/>
          <w:szCs w:val="20"/>
        </w:rPr>
        <w:t xml:space="preserve"> to</w:t>
      </w:r>
      <w:r w:rsidRPr="00F24C1B">
        <w:rPr>
          <w:sz w:val="20"/>
          <w:szCs w:val="20"/>
        </w:rPr>
        <w:t xml:space="preserve"> ask for updates of workers that have left the site for self-isolation. Document changes</w:t>
      </w:r>
      <w:r w:rsidR="002348FA" w:rsidRPr="00F24C1B">
        <w:rPr>
          <w:sz w:val="20"/>
          <w:szCs w:val="20"/>
        </w:rPr>
        <w:t>.</w:t>
      </w:r>
    </w:p>
    <w:p w14:paraId="77299EA5" w14:textId="0C19F8EA" w:rsidR="002C48E6" w:rsidRPr="00F24C1B" w:rsidRDefault="00716C13" w:rsidP="002C48E6">
      <w:pPr>
        <w:pStyle w:val="Bulletlistlevel1"/>
        <w:rPr>
          <w:sz w:val="20"/>
          <w:szCs w:val="20"/>
        </w:rPr>
      </w:pPr>
      <w:r>
        <w:rPr>
          <w:sz w:val="20"/>
          <w:szCs w:val="20"/>
        </w:rPr>
        <w:t xml:space="preserve">At end of shift, </w:t>
      </w:r>
      <w:r w:rsidR="002C48E6" w:rsidRPr="00F24C1B">
        <w:rPr>
          <w:sz w:val="20"/>
          <w:szCs w:val="20"/>
        </w:rPr>
        <w:t>Supervisor to confirm the health status of contractor workers through discussion with Contractor supervisor and notify HSE Manager of any issues.</w:t>
      </w:r>
    </w:p>
    <w:p w14:paraId="12B81090" w14:textId="5B6ED331" w:rsidR="002C48E6" w:rsidRPr="00F24C1B" w:rsidRDefault="002C48E6" w:rsidP="002C48E6">
      <w:pPr>
        <w:pStyle w:val="Bulletlistlevel1"/>
        <w:rPr>
          <w:sz w:val="20"/>
          <w:szCs w:val="20"/>
        </w:rPr>
      </w:pPr>
      <w:r w:rsidRPr="00F24C1B">
        <w:rPr>
          <w:sz w:val="20"/>
          <w:szCs w:val="20"/>
        </w:rPr>
        <w:t xml:space="preserve">Use the regional </w:t>
      </w:r>
      <w:r w:rsidR="002348FA" w:rsidRPr="00F24C1B">
        <w:rPr>
          <w:sz w:val="20"/>
          <w:szCs w:val="20"/>
        </w:rPr>
        <w:t>PHA</w:t>
      </w:r>
      <w:r w:rsidRPr="00F24C1B">
        <w:rPr>
          <w:sz w:val="20"/>
          <w:szCs w:val="20"/>
        </w:rPr>
        <w:t xml:space="preserve"> Health Assessment tool. Document Issues</w:t>
      </w:r>
      <w:r w:rsidR="002348FA" w:rsidRPr="00F24C1B">
        <w:rPr>
          <w:sz w:val="20"/>
          <w:szCs w:val="20"/>
        </w:rPr>
        <w:t>.</w:t>
      </w:r>
    </w:p>
    <w:p w14:paraId="1388F18A" w14:textId="77777777" w:rsidR="002C48E6" w:rsidRPr="00F24C1B" w:rsidRDefault="002C48E6" w:rsidP="002C48E6">
      <w:pPr>
        <w:pStyle w:val="Heading3"/>
        <w:rPr>
          <w:sz w:val="20"/>
          <w:szCs w:val="20"/>
        </w:rPr>
      </w:pPr>
      <w:r w:rsidRPr="00F24C1B">
        <w:rPr>
          <w:sz w:val="20"/>
          <w:szCs w:val="20"/>
        </w:rPr>
        <w:t>Receive and Review Contractor COVID-19 Plan</w:t>
      </w:r>
    </w:p>
    <w:p w14:paraId="07A7040B" w14:textId="65A83BF5" w:rsidR="002C48E6" w:rsidRPr="00F24C1B" w:rsidRDefault="002C48E6" w:rsidP="002C48E6">
      <w:pPr>
        <w:pStyle w:val="Bulletlistlevel1"/>
        <w:rPr>
          <w:sz w:val="20"/>
          <w:szCs w:val="20"/>
        </w:rPr>
      </w:pPr>
      <w:r w:rsidRPr="00F24C1B">
        <w:rPr>
          <w:sz w:val="20"/>
          <w:szCs w:val="20"/>
        </w:rPr>
        <w:t xml:space="preserve">How is </w:t>
      </w:r>
      <w:r w:rsidR="002348FA" w:rsidRPr="00F24C1B">
        <w:rPr>
          <w:sz w:val="20"/>
          <w:szCs w:val="20"/>
        </w:rPr>
        <w:t>their</w:t>
      </w:r>
      <w:r w:rsidRPr="00F24C1B">
        <w:rPr>
          <w:sz w:val="20"/>
          <w:szCs w:val="20"/>
        </w:rPr>
        <w:t xml:space="preserve"> plan being applied to their Subcontractors?</w:t>
      </w:r>
    </w:p>
    <w:p w14:paraId="098FE6D2" w14:textId="77777777" w:rsidR="002C48E6" w:rsidRPr="00F24C1B" w:rsidRDefault="002C48E6" w:rsidP="002C48E6">
      <w:pPr>
        <w:pStyle w:val="Heading3"/>
        <w:rPr>
          <w:sz w:val="20"/>
          <w:szCs w:val="20"/>
        </w:rPr>
      </w:pPr>
      <w:bookmarkStart w:id="1" w:name="_GoBack"/>
      <w:bookmarkEnd w:id="1"/>
      <w:r w:rsidRPr="00F24C1B">
        <w:rPr>
          <w:sz w:val="20"/>
          <w:szCs w:val="20"/>
        </w:rPr>
        <w:t>Project Radios</w:t>
      </w:r>
    </w:p>
    <w:p w14:paraId="7096AC93" w14:textId="273795D5" w:rsidR="002C48E6" w:rsidRPr="00F24C1B" w:rsidRDefault="002C48E6" w:rsidP="002C48E6">
      <w:pPr>
        <w:pStyle w:val="Bulletlistlevel1"/>
        <w:rPr>
          <w:sz w:val="20"/>
          <w:szCs w:val="20"/>
        </w:rPr>
      </w:pPr>
      <w:r w:rsidRPr="00F24C1B">
        <w:rPr>
          <w:sz w:val="20"/>
          <w:szCs w:val="20"/>
        </w:rPr>
        <w:t>Disinfect radios at start of shift and regularly throughout the shift</w:t>
      </w:r>
      <w:r w:rsidR="002348FA" w:rsidRPr="00F24C1B">
        <w:rPr>
          <w:sz w:val="20"/>
          <w:szCs w:val="20"/>
        </w:rPr>
        <w:t>.</w:t>
      </w:r>
    </w:p>
    <w:p w14:paraId="20254F29" w14:textId="77777777" w:rsidR="002C48E6" w:rsidRPr="00F24C1B" w:rsidRDefault="002C48E6" w:rsidP="002C48E6">
      <w:pPr>
        <w:pStyle w:val="Heading3"/>
        <w:rPr>
          <w:sz w:val="20"/>
          <w:szCs w:val="20"/>
        </w:rPr>
      </w:pPr>
      <w:r w:rsidRPr="00F24C1B">
        <w:rPr>
          <w:sz w:val="20"/>
          <w:szCs w:val="20"/>
        </w:rPr>
        <w:t>Stairwells</w:t>
      </w:r>
    </w:p>
    <w:p w14:paraId="525A987B" w14:textId="57AB9452" w:rsidR="002C48E6" w:rsidRPr="00F24C1B" w:rsidRDefault="002C48E6" w:rsidP="002C48E6">
      <w:pPr>
        <w:pStyle w:val="Bulletlistlevel1"/>
        <w:rPr>
          <w:sz w:val="20"/>
          <w:szCs w:val="20"/>
        </w:rPr>
      </w:pPr>
      <w:r w:rsidRPr="00F24C1B">
        <w:rPr>
          <w:sz w:val="20"/>
          <w:szCs w:val="20"/>
        </w:rPr>
        <w:t>Avoid passing each other on the stairs</w:t>
      </w:r>
      <w:r w:rsidR="002348FA" w:rsidRPr="00F24C1B">
        <w:rPr>
          <w:sz w:val="20"/>
          <w:szCs w:val="20"/>
        </w:rPr>
        <w:t>. W</w:t>
      </w:r>
      <w:r w:rsidRPr="00F24C1B">
        <w:rPr>
          <w:sz w:val="20"/>
          <w:szCs w:val="20"/>
        </w:rPr>
        <w:t>ait on the landing until person has exited stairs</w:t>
      </w:r>
      <w:r w:rsidR="002348FA" w:rsidRPr="00F24C1B">
        <w:rPr>
          <w:sz w:val="20"/>
          <w:szCs w:val="20"/>
        </w:rPr>
        <w:t>.</w:t>
      </w:r>
    </w:p>
    <w:p w14:paraId="10D48055" w14:textId="2711F5EF" w:rsidR="002C48E6" w:rsidRPr="00F24C1B" w:rsidRDefault="00C0390C" w:rsidP="002C48E6">
      <w:pPr>
        <w:pStyle w:val="Heading3"/>
        <w:rPr>
          <w:sz w:val="20"/>
          <w:szCs w:val="20"/>
        </w:rPr>
      </w:pPr>
      <w:r>
        <w:rPr>
          <w:sz w:val="20"/>
          <w:szCs w:val="20"/>
        </w:rPr>
        <w:t>When wearing gloves</w:t>
      </w:r>
    </w:p>
    <w:p w14:paraId="6978AA93" w14:textId="359D4E15" w:rsidR="00C0390C" w:rsidRDefault="00C0390C" w:rsidP="002C48E6">
      <w:pPr>
        <w:pStyle w:val="Bulletlistlevel1"/>
        <w:rPr>
          <w:sz w:val="20"/>
          <w:szCs w:val="20"/>
        </w:rPr>
      </w:pPr>
      <w:r>
        <w:rPr>
          <w:sz w:val="20"/>
          <w:szCs w:val="20"/>
        </w:rPr>
        <w:t>Do not touch your face, eyes, or mouth</w:t>
      </w:r>
    </w:p>
    <w:p w14:paraId="328B0900" w14:textId="7714867F" w:rsidR="007E15C1" w:rsidRPr="00F24C1B" w:rsidRDefault="007E15C1" w:rsidP="002C48E6">
      <w:pPr>
        <w:pStyle w:val="Bulletlistlevel1"/>
        <w:rPr>
          <w:sz w:val="20"/>
          <w:szCs w:val="20"/>
        </w:rPr>
      </w:pPr>
      <w:r>
        <w:rPr>
          <w:sz w:val="20"/>
          <w:szCs w:val="20"/>
        </w:rPr>
        <w:t>Make sure that hands are washed thoroughly or disinfected with hand sanitizer as soon as possible after gloves are removed</w:t>
      </w:r>
    </w:p>
    <w:p w14:paraId="71027C94" w14:textId="77777777" w:rsidR="002C48E6" w:rsidRPr="00F24C1B" w:rsidRDefault="002C48E6" w:rsidP="002C48E6">
      <w:pPr>
        <w:pStyle w:val="Heading3"/>
        <w:rPr>
          <w:sz w:val="20"/>
          <w:szCs w:val="20"/>
        </w:rPr>
      </w:pPr>
      <w:r w:rsidRPr="00F24C1B">
        <w:rPr>
          <w:sz w:val="20"/>
          <w:szCs w:val="20"/>
        </w:rPr>
        <w:t xml:space="preserve">Meetings at Site </w:t>
      </w:r>
    </w:p>
    <w:p w14:paraId="07722F8F" w14:textId="66D10B7D" w:rsidR="002C48E6" w:rsidRPr="00F24C1B" w:rsidRDefault="002C48E6" w:rsidP="002C48E6">
      <w:pPr>
        <w:pStyle w:val="Bulletlistlevel1"/>
        <w:rPr>
          <w:sz w:val="20"/>
          <w:szCs w:val="20"/>
        </w:rPr>
      </w:pPr>
      <w:r w:rsidRPr="00F24C1B">
        <w:rPr>
          <w:sz w:val="20"/>
          <w:szCs w:val="20"/>
        </w:rPr>
        <w:t>Hold outside in open areas</w:t>
      </w:r>
      <w:r w:rsidR="002348FA" w:rsidRPr="00F24C1B">
        <w:rPr>
          <w:sz w:val="20"/>
          <w:szCs w:val="20"/>
        </w:rPr>
        <w:t>.</w:t>
      </w:r>
    </w:p>
    <w:p w14:paraId="3B1CA9CB" w14:textId="77777777" w:rsidR="002C48E6" w:rsidRPr="00F24C1B" w:rsidRDefault="002C48E6" w:rsidP="002C48E6">
      <w:pPr>
        <w:pStyle w:val="Heading3"/>
        <w:rPr>
          <w:sz w:val="20"/>
          <w:szCs w:val="20"/>
        </w:rPr>
      </w:pPr>
      <w:r w:rsidRPr="00F24C1B">
        <w:rPr>
          <w:sz w:val="20"/>
          <w:szCs w:val="20"/>
        </w:rPr>
        <w:t xml:space="preserve">Project Offices/Trailers </w:t>
      </w:r>
    </w:p>
    <w:p w14:paraId="55AA9142" w14:textId="6F21110B" w:rsidR="002C48E6" w:rsidRPr="00F24C1B" w:rsidRDefault="002C48E6" w:rsidP="002C48E6">
      <w:pPr>
        <w:pStyle w:val="Bulletlistlevel1"/>
        <w:rPr>
          <w:sz w:val="20"/>
          <w:szCs w:val="20"/>
        </w:rPr>
      </w:pPr>
      <w:r w:rsidRPr="00F24C1B">
        <w:rPr>
          <w:sz w:val="20"/>
          <w:szCs w:val="20"/>
        </w:rPr>
        <w:t>Restrict Access</w:t>
      </w:r>
      <w:r w:rsidR="002348FA" w:rsidRPr="00F24C1B">
        <w:rPr>
          <w:sz w:val="20"/>
          <w:szCs w:val="20"/>
        </w:rPr>
        <w:t>.</w:t>
      </w:r>
      <w:r w:rsidRPr="00F24C1B">
        <w:rPr>
          <w:sz w:val="20"/>
          <w:szCs w:val="20"/>
        </w:rPr>
        <w:t xml:space="preserve"> Place contact information (phone #) outside on door. </w:t>
      </w:r>
    </w:p>
    <w:p w14:paraId="0B9379E1" w14:textId="652ACE82" w:rsidR="002C48E6" w:rsidRPr="00F24C1B" w:rsidRDefault="002C48E6" w:rsidP="002C48E6">
      <w:pPr>
        <w:pStyle w:val="Bulletlistlevel1"/>
        <w:rPr>
          <w:sz w:val="20"/>
          <w:szCs w:val="20"/>
        </w:rPr>
      </w:pPr>
      <w:r w:rsidRPr="00F24C1B">
        <w:rPr>
          <w:sz w:val="20"/>
          <w:szCs w:val="20"/>
        </w:rPr>
        <w:t xml:space="preserve">Limit the number of workers or restrict </w:t>
      </w:r>
      <w:r w:rsidR="002348FA" w:rsidRPr="00F24C1B">
        <w:rPr>
          <w:sz w:val="20"/>
          <w:szCs w:val="20"/>
        </w:rPr>
        <w:t>who is</w:t>
      </w:r>
      <w:r w:rsidRPr="00F24C1B">
        <w:rPr>
          <w:sz w:val="20"/>
          <w:szCs w:val="20"/>
        </w:rPr>
        <w:t xml:space="preserve"> allowed to enter these offices</w:t>
      </w:r>
      <w:r w:rsidR="002348FA" w:rsidRPr="00F24C1B">
        <w:rPr>
          <w:sz w:val="20"/>
          <w:szCs w:val="20"/>
        </w:rPr>
        <w:t>.</w:t>
      </w:r>
    </w:p>
    <w:p w14:paraId="33B76B9B" w14:textId="245A3278" w:rsidR="002C48E6" w:rsidRPr="00F24C1B" w:rsidRDefault="002C48E6" w:rsidP="002C48E6">
      <w:pPr>
        <w:pStyle w:val="Bulletlistlevel1"/>
        <w:rPr>
          <w:sz w:val="20"/>
          <w:szCs w:val="20"/>
        </w:rPr>
      </w:pPr>
      <w:r w:rsidRPr="00F24C1B">
        <w:rPr>
          <w:sz w:val="20"/>
          <w:szCs w:val="20"/>
        </w:rPr>
        <w:t xml:space="preserve">Maintain the social distance requirements. </w:t>
      </w:r>
    </w:p>
    <w:p w14:paraId="1EA7DBFF" w14:textId="3D223A7E" w:rsidR="002C48E6" w:rsidRPr="00F24C1B" w:rsidRDefault="002C48E6" w:rsidP="002C48E6">
      <w:pPr>
        <w:pStyle w:val="Bulletlistlevel1"/>
        <w:rPr>
          <w:sz w:val="20"/>
          <w:szCs w:val="20"/>
        </w:rPr>
      </w:pPr>
      <w:r w:rsidRPr="00F24C1B">
        <w:rPr>
          <w:sz w:val="20"/>
          <w:szCs w:val="20"/>
        </w:rPr>
        <w:t>Do not touch items – “keep your hands to yourself”</w:t>
      </w:r>
      <w:r w:rsidR="002348FA" w:rsidRPr="00F24C1B">
        <w:rPr>
          <w:sz w:val="20"/>
          <w:szCs w:val="20"/>
        </w:rPr>
        <w:t>.</w:t>
      </w:r>
    </w:p>
    <w:p w14:paraId="28AF9271" w14:textId="36415028" w:rsidR="002C48E6" w:rsidRPr="00F24C1B" w:rsidRDefault="002C48E6" w:rsidP="002C48E6">
      <w:pPr>
        <w:pStyle w:val="Bulletlistlevel1"/>
        <w:rPr>
          <w:sz w:val="20"/>
          <w:szCs w:val="20"/>
        </w:rPr>
      </w:pPr>
      <w:r w:rsidRPr="00F24C1B">
        <w:rPr>
          <w:sz w:val="20"/>
          <w:szCs w:val="20"/>
        </w:rPr>
        <w:t xml:space="preserve">Do not share keyboard or mouse, pens, clipboards or documents. </w:t>
      </w:r>
    </w:p>
    <w:p w14:paraId="7291B37E" w14:textId="29EC9E63" w:rsidR="002C48E6" w:rsidRPr="00F24C1B" w:rsidRDefault="002C48E6" w:rsidP="002C48E6">
      <w:pPr>
        <w:pStyle w:val="Bulletlistlevel1"/>
        <w:rPr>
          <w:sz w:val="20"/>
          <w:szCs w:val="20"/>
        </w:rPr>
      </w:pPr>
      <w:r w:rsidRPr="00F24C1B">
        <w:rPr>
          <w:sz w:val="20"/>
          <w:szCs w:val="20"/>
        </w:rPr>
        <w:t>Disinfect commonly touch</w:t>
      </w:r>
      <w:r w:rsidR="002348FA" w:rsidRPr="00F24C1B">
        <w:rPr>
          <w:sz w:val="20"/>
          <w:szCs w:val="20"/>
        </w:rPr>
        <w:t>ed</w:t>
      </w:r>
      <w:r w:rsidRPr="00F24C1B">
        <w:rPr>
          <w:sz w:val="20"/>
          <w:szCs w:val="20"/>
        </w:rPr>
        <w:t xml:space="preserve"> items like door hand</w:t>
      </w:r>
      <w:r w:rsidR="002348FA" w:rsidRPr="00F24C1B">
        <w:rPr>
          <w:sz w:val="20"/>
          <w:szCs w:val="20"/>
        </w:rPr>
        <w:t>le</w:t>
      </w:r>
      <w:r w:rsidRPr="00F24C1B">
        <w:rPr>
          <w:sz w:val="20"/>
          <w:szCs w:val="20"/>
        </w:rPr>
        <w:t>s, chairs</w:t>
      </w:r>
      <w:r w:rsidR="002348FA" w:rsidRPr="00F24C1B">
        <w:rPr>
          <w:sz w:val="20"/>
          <w:szCs w:val="20"/>
        </w:rPr>
        <w:t>, t</w:t>
      </w:r>
      <w:r w:rsidRPr="00F24C1B">
        <w:rPr>
          <w:sz w:val="20"/>
          <w:szCs w:val="20"/>
        </w:rPr>
        <w:t>ables</w:t>
      </w:r>
      <w:r w:rsidR="002348FA" w:rsidRPr="00F24C1B">
        <w:rPr>
          <w:sz w:val="20"/>
          <w:szCs w:val="20"/>
        </w:rPr>
        <w:t>,</w:t>
      </w:r>
      <w:r w:rsidRPr="00F24C1B">
        <w:rPr>
          <w:sz w:val="20"/>
          <w:szCs w:val="20"/>
        </w:rPr>
        <w:t xml:space="preserve"> etc.   </w:t>
      </w:r>
    </w:p>
    <w:p w14:paraId="5A9FDCB0" w14:textId="7420009A" w:rsidR="002C48E6" w:rsidRPr="00F24C1B" w:rsidRDefault="002C48E6" w:rsidP="002C48E6">
      <w:pPr>
        <w:pStyle w:val="Bulletlistlevel1"/>
        <w:rPr>
          <w:sz w:val="20"/>
          <w:szCs w:val="20"/>
        </w:rPr>
      </w:pPr>
      <w:r w:rsidRPr="00F24C1B">
        <w:rPr>
          <w:sz w:val="20"/>
          <w:szCs w:val="20"/>
        </w:rPr>
        <w:t>Handrails leading up to the trailer or office</w:t>
      </w:r>
      <w:r w:rsidR="002348FA" w:rsidRPr="00F24C1B">
        <w:rPr>
          <w:sz w:val="20"/>
          <w:szCs w:val="20"/>
        </w:rPr>
        <w:t>: D</w:t>
      </w:r>
      <w:r w:rsidRPr="00F24C1B">
        <w:rPr>
          <w:sz w:val="20"/>
          <w:szCs w:val="20"/>
        </w:rPr>
        <w:t>o not slide your hand</w:t>
      </w:r>
      <w:r w:rsidR="002348FA" w:rsidRPr="00F24C1B">
        <w:rPr>
          <w:sz w:val="20"/>
          <w:szCs w:val="20"/>
        </w:rPr>
        <w:t xml:space="preserve"> down them. R</w:t>
      </w:r>
      <w:r w:rsidRPr="00F24C1B">
        <w:rPr>
          <w:sz w:val="20"/>
          <w:szCs w:val="20"/>
        </w:rPr>
        <w:t>outinely disinfect</w:t>
      </w:r>
      <w:r w:rsidR="002348FA" w:rsidRPr="00F24C1B">
        <w:rPr>
          <w:sz w:val="20"/>
          <w:szCs w:val="20"/>
        </w:rPr>
        <w:t>.</w:t>
      </w:r>
    </w:p>
    <w:p w14:paraId="1BD014F8" w14:textId="77777777" w:rsidR="002C48E6" w:rsidRPr="00F24C1B" w:rsidRDefault="002C48E6" w:rsidP="002C48E6">
      <w:pPr>
        <w:pStyle w:val="Heading3"/>
        <w:rPr>
          <w:sz w:val="20"/>
          <w:szCs w:val="20"/>
        </w:rPr>
      </w:pPr>
      <w:r w:rsidRPr="00F24C1B">
        <w:rPr>
          <w:sz w:val="20"/>
          <w:szCs w:val="20"/>
        </w:rPr>
        <w:lastRenderedPageBreak/>
        <w:t xml:space="preserve">Lunchroom  </w:t>
      </w:r>
    </w:p>
    <w:p w14:paraId="18C1211F" w14:textId="3AAA5BCB" w:rsidR="002C48E6" w:rsidRPr="00F24C1B" w:rsidRDefault="002C48E6" w:rsidP="002C48E6">
      <w:pPr>
        <w:pStyle w:val="Bulletlistlevel1"/>
        <w:rPr>
          <w:sz w:val="20"/>
          <w:szCs w:val="20"/>
        </w:rPr>
      </w:pPr>
      <w:r w:rsidRPr="00F24C1B">
        <w:rPr>
          <w:sz w:val="20"/>
          <w:szCs w:val="20"/>
        </w:rPr>
        <w:t xml:space="preserve">Post signage </w:t>
      </w:r>
      <w:r w:rsidR="002348FA" w:rsidRPr="00F24C1B">
        <w:rPr>
          <w:sz w:val="20"/>
          <w:szCs w:val="20"/>
        </w:rPr>
        <w:t>to remind workers to</w:t>
      </w:r>
      <w:r w:rsidRPr="00F24C1B">
        <w:rPr>
          <w:sz w:val="20"/>
          <w:szCs w:val="20"/>
        </w:rPr>
        <w:t xml:space="preserve"> wash or disinfect </w:t>
      </w:r>
      <w:r w:rsidR="002348FA" w:rsidRPr="00F24C1B">
        <w:rPr>
          <w:sz w:val="20"/>
          <w:szCs w:val="20"/>
        </w:rPr>
        <w:t>their</w:t>
      </w:r>
      <w:r w:rsidRPr="00F24C1B">
        <w:rPr>
          <w:sz w:val="20"/>
          <w:szCs w:val="20"/>
        </w:rPr>
        <w:t xml:space="preserve"> hands before and after eating</w:t>
      </w:r>
      <w:r w:rsidR="002348FA" w:rsidRPr="00F24C1B">
        <w:rPr>
          <w:sz w:val="20"/>
          <w:szCs w:val="20"/>
        </w:rPr>
        <w:t>.</w:t>
      </w:r>
    </w:p>
    <w:p w14:paraId="4420707D" w14:textId="771768BF" w:rsidR="002C48E6" w:rsidRPr="00F24C1B" w:rsidRDefault="002C48E6" w:rsidP="002C48E6">
      <w:pPr>
        <w:pStyle w:val="Bulletlistlevel1"/>
        <w:rPr>
          <w:sz w:val="20"/>
          <w:szCs w:val="20"/>
        </w:rPr>
      </w:pPr>
      <w:r w:rsidRPr="00F24C1B">
        <w:rPr>
          <w:sz w:val="20"/>
          <w:szCs w:val="20"/>
        </w:rPr>
        <w:t>Stagger coffee/lunch breaks to reduce the number of workers in the lunchroom at the same time.</w:t>
      </w:r>
    </w:p>
    <w:p w14:paraId="2B88372A" w14:textId="34905363" w:rsidR="002C48E6" w:rsidRPr="00F24C1B" w:rsidRDefault="002C48E6" w:rsidP="002C48E6">
      <w:pPr>
        <w:pStyle w:val="Bulletlistlevel1"/>
        <w:rPr>
          <w:sz w:val="20"/>
          <w:szCs w:val="20"/>
        </w:rPr>
      </w:pPr>
      <w:r w:rsidRPr="00F24C1B">
        <w:rPr>
          <w:sz w:val="20"/>
          <w:szCs w:val="20"/>
        </w:rPr>
        <w:t>Maintain social distancing by staggering seating arrangement</w:t>
      </w:r>
      <w:r w:rsidR="002348FA" w:rsidRPr="00F24C1B">
        <w:rPr>
          <w:sz w:val="20"/>
          <w:szCs w:val="20"/>
        </w:rPr>
        <w:t>,</w:t>
      </w:r>
      <w:r w:rsidRPr="00F24C1B">
        <w:rPr>
          <w:sz w:val="20"/>
          <w:szCs w:val="20"/>
        </w:rPr>
        <w:t xml:space="preserve"> or don’t eat in the lunchroom </w:t>
      </w:r>
    </w:p>
    <w:p w14:paraId="23B9123D" w14:textId="1FDBD23C" w:rsidR="002C48E6" w:rsidRPr="00F24C1B" w:rsidRDefault="002C48E6" w:rsidP="002C48E6">
      <w:pPr>
        <w:pStyle w:val="Bulletlistlevel1"/>
        <w:rPr>
          <w:sz w:val="20"/>
          <w:szCs w:val="20"/>
        </w:rPr>
      </w:pPr>
      <w:r w:rsidRPr="00F24C1B">
        <w:rPr>
          <w:sz w:val="20"/>
          <w:szCs w:val="20"/>
        </w:rPr>
        <w:t>Remove garbage often</w:t>
      </w:r>
      <w:r w:rsidR="002348FA" w:rsidRPr="00F24C1B">
        <w:rPr>
          <w:sz w:val="20"/>
          <w:szCs w:val="20"/>
        </w:rPr>
        <w:t>.</w:t>
      </w:r>
    </w:p>
    <w:p w14:paraId="0DFD68AF" w14:textId="29F10F4A" w:rsidR="002C48E6" w:rsidRPr="00F24C1B" w:rsidRDefault="002C48E6" w:rsidP="002C48E6">
      <w:pPr>
        <w:pStyle w:val="Bulletlistlevel1"/>
        <w:rPr>
          <w:sz w:val="20"/>
          <w:szCs w:val="20"/>
        </w:rPr>
      </w:pPr>
      <w:r w:rsidRPr="00F24C1B">
        <w:rPr>
          <w:sz w:val="20"/>
          <w:szCs w:val="20"/>
        </w:rPr>
        <w:t>Routinely disinfect the tables and other commonly handled items</w:t>
      </w:r>
      <w:r w:rsidR="002348FA" w:rsidRPr="00F24C1B">
        <w:rPr>
          <w:sz w:val="20"/>
          <w:szCs w:val="20"/>
        </w:rPr>
        <w:t>.</w:t>
      </w:r>
    </w:p>
    <w:p w14:paraId="4DA5AFBB" w14:textId="0FC7B9F5" w:rsidR="002C48E6" w:rsidRPr="00F24C1B" w:rsidRDefault="002C48E6" w:rsidP="002C48E6">
      <w:pPr>
        <w:pStyle w:val="Bulletlistlevel1"/>
        <w:rPr>
          <w:sz w:val="20"/>
          <w:szCs w:val="20"/>
        </w:rPr>
      </w:pPr>
      <w:r w:rsidRPr="00F24C1B">
        <w:rPr>
          <w:sz w:val="20"/>
          <w:szCs w:val="20"/>
        </w:rPr>
        <w:t>Ensure sufficient fresh air supply to reduce “recirculating” the air inside the lunchroom</w:t>
      </w:r>
      <w:r w:rsidR="002348FA" w:rsidRPr="00F24C1B">
        <w:rPr>
          <w:sz w:val="20"/>
          <w:szCs w:val="20"/>
        </w:rPr>
        <w:t>. S</w:t>
      </w:r>
      <w:r w:rsidRPr="00F24C1B">
        <w:rPr>
          <w:sz w:val="20"/>
          <w:szCs w:val="20"/>
        </w:rPr>
        <w:t>et-up neg air if required</w:t>
      </w:r>
      <w:r w:rsidR="002348FA" w:rsidRPr="00F24C1B">
        <w:rPr>
          <w:sz w:val="20"/>
          <w:szCs w:val="20"/>
        </w:rPr>
        <w:t>.</w:t>
      </w:r>
    </w:p>
    <w:p w14:paraId="68536E93" w14:textId="1AADB5E1" w:rsidR="002C48E6" w:rsidRPr="00F24C1B" w:rsidRDefault="002C48E6" w:rsidP="002C48E6">
      <w:pPr>
        <w:pStyle w:val="Bulletlistlevel1"/>
        <w:rPr>
          <w:sz w:val="20"/>
          <w:szCs w:val="20"/>
        </w:rPr>
      </w:pPr>
      <w:r w:rsidRPr="00F24C1B">
        <w:rPr>
          <w:sz w:val="20"/>
          <w:szCs w:val="20"/>
        </w:rPr>
        <w:t>Separat</w:t>
      </w:r>
      <w:r w:rsidR="002348FA" w:rsidRPr="00F24C1B">
        <w:rPr>
          <w:sz w:val="20"/>
          <w:szCs w:val="20"/>
        </w:rPr>
        <w:t>e</w:t>
      </w:r>
      <w:r w:rsidRPr="00F24C1B">
        <w:rPr>
          <w:sz w:val="20"/>
          <w:szCs w:val="20"/>
        </w:rPr>
        <w:t xml:space="preserve"> PPE </w:t>
      </w:r>
      <w:r w:rsidR="002348FA" w:rsidRPr="00F24C1B">
        <w:rPr>
          <w:sz w:val="20"/>
          <w:szCs w:val="20"/>
        </w:rPr>
        <w:t>and</w:t>
      </w:r>
      <w:r w:rsidRPr="00F24C1B">
        <w:rPr>
          <w:sz w:val="20"/>
          <w:szCs w:val="20"/>
        </w:rPr>
        <w:t xml:space="preserve"> clothing that is hung up in the lunch</w:t>
      </w:r>
      <w:r w:rsidR="002348FA" w:rsidRPr="00F24C1B">
        <w:rPr>
          <w:sz w:val="20"/>
          <w:szCs w:val="20"/>
        </w:rPr>
        <w:t xml:space="preserve">room </w:t>
      </w:r>
      <w:r w:rsidRPr="00F24C1B">
        <w:rPr>
          <w:sz w:val="20"/>
          <w:szCs w:val="20"/>
        </w:rPr>
        <w:t xml:space="preserve">to avoid touching. </w:t>
      </w:r>
    </w:p>
    <w:p w14:paraId="63C5EED8" w14:textId="78C103E1" w:rsidR="002C48E6" w:rsidRPr="00F24C1B" w:rsidRDefault="002C48E6" w:rsidP="002C48E6">
      <w:pPr>
        <w:pStyle w:val="Bulletlistlevel1"/>
        <w:rPr>
          <w:sz w:val="20"/>
          <w:szCs w:val="20"/>
        </w:rPr>
      </w:pPr>
      <w:r w:rsidRPr="00F24C1B">
        <w:rPr>
          <w:sz w:val="20"/>
          <w:szCs w:val="20"/>
        </w:rPr>
        <w:t xml:space="preserve">If you have to take your spare work clothing home, place it in a plastic bag and do not take it out of the plastic bag until it goes into the laundry to be washed – ideally separately. </w:t>
      </w:r>
    </w:p>
    <w:p w14:paraId="39F99E1D" w14:textId="77777777" w:rsidR="002C48E6" w:rsidRPr="00F24C1B" w:rsidRDefault="002C48E6" w:rsidP="002C48E6">
      <w:pPr>
        <w:pStyle w:val="Heading3"/>
        <w:rPr>
          <w:sz w:val="20"/>
          <w:szCs w:val="20"/>
        </w:rPr>
      </w:pPr>
      <w:r w:rsidRPr="00F24C1B">
        <w:rPr>
          <w:sz w:val="20"/>
          <w:szCs w:val="20"/>
        </w:rPr>
        <w:t xml:space="preserve">Work locations </w:t>
      </w:r>
    </w:p>
    <w:p w14:paraId="38338FAF" w14:textId="2E5BDEBD" w:rsidR="002C48E6" w:rsidRDefault="007E15C1" w:rsidP="002C48E6">
      <w:pPr>
        <w:pStyle w:val="Bulletlistlevel1"/>
        <w:rPr>
          <w:sz w:val="20"/>
          <w:szCs w:val="20"/>
        </w:rPr>
      </w:pPr>
      <w:r>
        <w:rPr>
          <w:sz w:val="20"/>
          <w:szCs w:val="20"/>
        </w:rPr>
        <w:t>M</w:t>
      </w:r>
      <w:r w:rsidR="002C48E6" w:rsidRPr="00F24C1B">
        <w:rPr>
          <w:sz w:val="20"/>
          <w:szCs w:val="20"/>
        </w:rPr>
        <w:t>aintain social distancing between workers</w:t>
      </w:r>
      <w:r w:rsidR="002348FA" w:rsidRPr="00F24C1B">
        <w:rPr>
          <w:sz w:val="20"/>
          <w:szCs w:val="20"/>
        </w:rPr>
        <w:t>.</w:t>
      </w:r>
      <w:r w:rsidR="002C48E6" w:rsidRPr="00F24C1B">
        <w:rPr>
          <w:sz w:val="20"/>
          <w:szCs w:val="20"/>
        </w:rPr>
        <w:t xml:space="preserve"> </w:t>
      </w:r>
    </w:p>
    <w:p w14:paraId="157CCAB6" w14:textId="3CE36F0E" w:rsidR="007E15C1" w:rsidRPr="00F24C1B" w:rsidRDefault="007E15C1" w:rsidP="002C48E6">
      <w:pPr>
        <w:pStyle w:val="Bulletlistlevel1"/>
        <w:rPr>
          <w:sz w:val="20"/>
          <w:szCs w:val="20"/>
        </w:rPr>
      </w:pPr>
      <w:r>
        <w:rPr>
          <w:sz w:val="20"/>
          <w:szCs w:val="20"/>
        </w:rPr>
        <w:t>Stagger work crews to reduce the number of people on site, if possible</w:t>
      </w:r>
    </w:p>
    <w:p w14:paraId="2D1BFB8D" w14:textId="53FA182A" w:rsidR="002C48E6" w:rsidRPr="00F24C1B" w:rsidRDefault="002C48E6" w:rsidP="002C48E6">
      <w:pPr>
        <w:pStyle w:val="Bulletlistlevel1"/>
        <w:rPr>
          <w:sz w:val="20"/>
          <w:szCs w:val="20"/>
        </w:rPr>
      </w:pPr>
      <w:r w:rsidRPr="00F24C1B">
        <w:rPr>
          <w:sz w:val="20"/>
          <w:szCs w:val="20"/>
        </w:rPr>
        <w:t>Where possible</w:t>
      </w:r>
      <w:r w:rsidR="002348FA" w:rsidRPr="00F24C1B">
        <w:rPr>
          <w:sz w:val="20"/>
          <w:szCs w:val="20"/>
        </w:rPr>
        <w:t>,</w:t>
      </w:r>
      <w:r w:rsidRPr="00F24C1B">
        <w:rPr>
          <w:sz w:val="20"/>
          <w:szCs w:val="20"/>
        </w:rPr>
        <w:t xml:space="preserve"> reduce the number of partner workers</w:t>
      </w:r>
      <w:r w:rsidR="002348FA" w:rsidRPr="00F24C1B">
        <w:rPr>
          <w:sz w:val="20"/>
          <w:szCs w:val="20"/>
        </w:rPr>
        <w:t>.</w:t>
      </w:r>
    </w:p>
    <w:p w14:paraId="258E14EF" w14:textId="3C7DECD5" w:rsidR="002C48E6" w:rsidRPr="00F24C1B" w:rsidRDefault="002C48E6" w:rsidP="002C48E6">
      <w:pPr>
        <w:pStyle w:val="Bulletlistlevel1"/>
        <w:rPr>
          <w:sz w:val="20"/>
          <w:szCs w:val="20"/>
        </w:rPr>
      </w:pPr>
      <w:r w:rsidRPr="00F24C1B">
        <w:rPr>
          <w:sz w:val="20"/>
          <w:szCs w:val="20"/>
        </w:rPr>
        <w:t>Don’t mix workers on crews</w:t>
      </w:r>
      <w:r w:rsidR="002348FA" w:rsidRPr="00F24C1B">
        <w:rPr>
          <w:sz w:val="20"/>
          <w:szCs w:val="20"/>
        </w:rPr>
        <w:t>.</w:t>
      </w:r>
      <w:r w:rsidRPr="00F24C1B">
        <w:rPr>
          <w:sz w:val="20"/>
          <w:szCs w:val="20"/>
        </w:rPr>
        <w:t xml:space="preserve"> </w:t>
      </w:r>
    </w:p>
    <w:p w14:paraId="7FE0BE44" w14:textId="77777777" w:rsidR="002C48E6" w:rsidRPr="00F24C1B" w:rsidRDefault="002C48E6" w:rsidP="002C48E6">
      <w:pPr>
        <w:pStyle w:val="Heading3"/>
        <w:rPr>
          <w:sz w:val="20"/>
          <w:szCs w:val="20"/>
        </w:rPr>
      </w:pPr>
      <w:r w:rsidRPr="00F24C1B">
        <w:rPr>
          <w:sz w:val="20"/>
          <w:szCs w:val="20"/>
        </w:rPr>
        <w:t>Tools</w:t>
      </w:r>
    </w:p>
    <w:p w14:paraId="6BF034BB" w14:textId="45F37E98" w:rsidR="002C48E6" w:rsidRPr="00F24C1B" w:rsidRDefault="002C48E6" w:rsidP="002C48E6">
      <w:pPr>
        <w:pStyle w:val="Bulletlistlevel1"/>
        <w:rPr>
          <w:sz w:val="20"/>
          <w:szCs w:val="20"/>
        </w:rPr>
      </w:pPr>
      <w:r w:rsidRPr="00F24C1B">
        <w:rPr>
          <w:sz w:val="20"/>
          <w:szCs w:val="20"/>
        </w:rPr>
        <w:t>Avoid sharing tools or equipment</w:t>
      </w:r>
      <w:r w:rsidR="002348FA" w:rsidRPr="00F24C1B">
        <w:rPr>
          <w:sz w:val="20"/>
          <w:szCs w:val="20"/>
        </w:rPr>
        <w:t>.</w:t>
      </w:r>
    </w:p>
    <w:p w14:paraId="7923D7DA" w14:textId="41F4A07A" w:rsidR="002C48E6" w:rsidRPr="00F24C1B" w:rsidRDefault="002C48E6" w:rsidP="002C48E6">
      <w:pPr>
        <w:pStyle w:val="Bulletlistlevel1"/>
        <w:rPr>
          <w:sz w:val="20"/>
          <w:szCs w:val="20"/>
        </w:rPr>
      </w:pPr>
      <w:r w:rsidRPr="00F24C1B">
        <w:rPr>
          <w:sz w:val="20"/>
          <w:szCs w:val="20"/>
        </w:rPr>
        <w:t>If you have to share equipment</w:t>
      </w:r>
      <w:r w:rsidR="002348FA" w:rsidRPr="00F24C1B">
        <w:rPr>
          <w:sz w:val="20"/>
          <w:szCs w:val="20"/>
        </w:rPr>
        <w:t>,</w:t>
      </w:r>
      <w:r w:rsidRPr="00F24C1B">
        <w:rPr>
          <w:sz w:val="20"/>
          <w:szCs w:val="20"/>
        </w:rPr>
        <w:t xml:space="preserve"> clean and disinfect points of contact on the equipment. Example</w:t>
      </w:r>
      <w:r w:rsidR="002348FA" w:rsidRPr="00F24C1B">
        <w:rPr>
          <w:sz w:val="20"/>
          <w:szCs w:val="20"/>
        </w:rPr>
        <w:t>:</w:t>
      </w:r>
      <w:r w:rsidRPr="00F24C1B">
        <w:rPr>
          <w:sz w:val="20"/>
          <w:szCs w:val="20"/>
        </w:rPr>
        <w:t xml:space="preserve"> on a shared extended work platform</w:t>
      </w:r>
      <w:r w:rsidR="002348FA" w:rsidRPr="00F24C1B">
        <w:rPr>
          <w:sz w:val="20"/>
          <w:szCs w:val="20"/>
        </w:rPr>
        <w:t>,</w:t>
      </w:r>
      <w:r w:rsidRPr="00F24C1B">
        <w:rPr>
          <w:sz w:val="20"/>
          <w:szCs w:val="20"/>
        </w:rPr>
        <w:t xml:space="preserve"> </w:t>
      </w:r>
      <w:r w:rsidR="002348FA" w:rsidRPr="00F24C1B">
        <w:rPr>
          <w:sz w:val="20"/>
          <w:szCs w:val="20"/>
        </w:rPr>
        <w:t xml:space="preserve">before use </w:t>
      </w:r>
      <w:r w:rsidRPr="00F24C1B">
        <w:rPr>
          <w:sz w:val="20"/>
          <w:szCs w:val="20"/>
        </w:rPr>
        <w:t>wipe down controls, gate, guardrails and any other parts touched by hands. Disinfect it when you are done</w:t>
      </w:r>
      <w:r w:rsidR="002348FA" w:rsidRPr="00F24C1B">
        <w:rPr>
          <w:sz w:val="20"/>
          <w:szCs w:val="20"/>
        </w:rPr>
        <w:t>.</w:t>
      </w:r>
    </w:p>
    <w:p w14:paraId="3AE62BFB" w14:textId="77777777" w:rsidR="002C48E6" w:rsidRPr="00F24C1B" w:rsidRDefault="002C48E6" w:rsidP="002C48E6">
      <w:pPr>
        <w:pStyle w:val="Heading3"/>
        <w:rPr>
          <w:sz w:val="20"/>
          <w:szCs w:val="20"/>
        </w:rPr>
      </w:pPr>
      <w:r w:rsidRPr="00F24C1B">
        <w:rPr>
          <w:sz w:val="20"/>
          <w:szCs w:val="20"/>
        </w:rPr>
        <w:t>First Aid Treatment</w:t>
      </w:r>
    </w:p>
    <w:p w14:paraId="2B31FEA6" w14:textId="1CE6C493" w:rsidR="002C48E6" w:rsidRPr="00F24C1B" w:rsidRDefault="002C48E6" w:rsidP="002C48E6">
      <w:pPr>
        <w:pStyle w:val="Bulletlistlevel1"/>
        <w:rPr>
          <w:sz w:val="20"/>
          <w:szCs w:val="20"/>
        </w:rPr>
      </w:pPr>
      <w:r w:rsidRPr="00F24C1B">
        <w:rPr>
          <w:sz w:val="20"/>
          <w:szCs w:val="20"/>
        </w:rPr>
        <w:t>First Aid Attendants to wear N95 mask or ½ mask respirator, face shield and medical gloves when treating workers.</w:t>
      </w:r>
    </w:p>
    <w:p w14:paraId="3802DE34" w14:textId="24CDEA96" w:rsidR="002C48E6" w:rsidRPr="00F24C1B" w:rsidRDefault="002C48E6" w:rsidP="002C48E6">
      <w:pPr>
        <w:pStyle w:val="Bulletlistlevel1"/>
        <w:rPr>
          <w:sz w:val="20"/>
          <w:szCs w:val="20"/>
        </w:rPr>
      </w:pPr>
      <w:r w:rsidRPr="00F24C1B">
        <w:rPr>
          <w:sz w:val="20"/>
          <w:szCs w:val="20"/>
        </w:rPr>
        <w:t xml:space="preserve">If </w:t>
      </w:r>
      <w:r w:rsidR="002348FA" w:rsidRPr="00F24C1B">
        <w:rPr>
          <w:sz w:val="20"/>
          <w:szCs w:val="20"/>
        </w:rPr>
        <w:t>c</w:t>
      </w:r>
      <w:r w:rsidRPr="00F24C1B">
        <w:rPr>
          <w:sz w:val="20"/>
          <w:szCs w:val="20"/>
        </w:rPr>
        <w:t>onscious and capable of answering</w:t>
      </w:r>
      <w:r w:rsidR="002348FA" w:rsidRPr="00F24C1B">
        <w:rPr>
          <w:sz w:val="20"/>
          <w:szCs w:val="20"/>
        </w:rPr>
        <w:t xml:space="preserve">, ask the worker </w:t>
      </w:r>
      <w:r w:rsidRPr="00F24C1B">
        <w:rPr>
          <w:sz w:val="20"/>
          <w:szCs w:val="20"/>
        </w:rPr>
        <w:t xml:space="preserve">the </w:t>
      </w:r>
      <w:r w:rsidR="002348FA" w:rsidRPr="00F24C1B">
        <w:rPr>
          <w:sz w:val="20"/>
          <w:szCs w:val="20"/>
        </w:rPr>
        <w:t>PHA</w:t>
      </w:r>
      <w:r w:rsidRPr="00F24C1B">
        <w:rPr>
          <w:sz w:val="20"/>
          <w:szCs w:val="20"/>
        </w:rPr>
        <w:t xml:space="preserve"> Health Assessment tool questions to verify current status of </w:t>
      </w:r>
      <w:r w:rsidR="002348FA" w:rsidRPr="00F24C1B">
        <w:rPr>
          <w:sz w:val="20"/>
          <w:szCs w:val="20"/>
        </w:rPr>
        <w:t>their</w:t>
      </w:r>
      <w:r w:rsidRPr="00F24C1B">
        <w:rPr>
          <w:sz w:val="20"/>
          <w:szCs w:val="20"/>
        </w:rPr>
        <w:t xml:space="preserve"> health.  </w:t>
      </w:r>
    </w:p>
    <w:p w14:paraId="387678B7" w14:textId="77777777" w:rsidR="00CC5AD5" w:rsidRPr="00F24C1B" w:rsidRDefault="00CC5AD5" w:rsidP="002C48E6">
      <w:pPr>
        <w:rPr>
          <w:sz w:val="20"/>
          <w:szCs w:val="20"/>
        </w:rPr>
      </w:pPr>
    </w:p>
    <w:sectPr w:rsidR="00CC5AD5" w:rsidRPr="00F24C1B" w:rsidSect="00F24C1B">
      <w:headerReference w:type="default" r:id="rId12"/>
      <w:footerReference w:type="default" r:id="rId13"/>
      <w:headerReference w:type="first" r:id="rId14"/>
      <w:footerReference w:type="first" r:id="rId15"/>
      <w:pgSz w:w="12240" w:h="15840" w:code="1"/>
      <w:pgMar w:top="1440" w:right="2160" w:bottom="1440" w:left="1440" w:header="907" w:footer="720" w:gutter="0"/>
      <w:paperSrc w:first="260" w:other="260"/>
      <w:cols w:space="720"/>
      <w:docGrid w:linePitch="272"/>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Manifest>
    <wne:toolbarData r:id="rId1"/>
  </wne:toolbars>
  <wne:acds>
    <wne:acd wne:argValue="AgBCAG8AZAB5AA==" wne:acdName="acd0" wne:fciIndexBasedOn="0065"/>
    <wne:acd wne:acdName="acd1" wne:fciIndexBasedOn="0065"/>
    <wne:acd wne:acdName="acd2" wne:fciIndexBasedOn="0065"/>
    <wne:acd wne:acdName="acd3" wne:fciIndexBasedOn="0065"/>
    <wne:acd wne:acdName="acd4" wne:fciIndexBasedOn="0065"/>
    <wne:acd wne:acdName="acd5" wne:fciIndexBasedOn="0065"/>
    <wne:acd wne:argValue="AgBCAHUAbABsAGUAdAAgAGwAaQBzAHQAIABsAGUAdgBlAGwAIAAxAA==" wne:acdName="acd6" wne:fciIndexBasedOn="0065"/>
    <wne:acd wne:acdName="acd7" wne:fciIndexBasedOn="0065"/>
    <wne:acd wne:argValue="AgBCAHUAbABsAGUAdAAgAGwAaQBzAHQAIABsAGUAdgBlAGwAIAAyAA=="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rgValue="AgBOAHUAbQBiAGUAcgAgAGwAaQBzAHQAIABsAGUAdgBlAGwAIAAxAA==" wne:acdName="acd16" wne:fciIndexBasedOn="0065"/>
    <wne:acd wne:argValue="AQAAAAEA" wne:acdName="acd17" wne:fciIndexBasedOn="0065"/>
    <wne:acd wne:argValue="AQAAAAIA" wne:acdName="acd18" wne:fciIndexBasedOn="0065"/>
    <wne:acd wne:argValue="AQAAAAMA" wne:acdName="acd19" wne:fciIndexBasedOn="0065"/>
    <wne:acd wne:argValue="AgBCAG8AZAB5ACAAQgBvAGwAZAA=" wne:acdName="acd20" wne:fciIndexBasedOn="0065"/>
    <wne:acd wne:argValue="AgBOAHUAbQBiAGUAcgAgAGwAaQBzAHQAIABsAGUAdgBlAGwAIAAyAA==" wne:acdName="acd2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36161" w14:textId="77777777" w:rsidR="00FB149E" w:rsidRDefault="00FB149E">
      <w:r>
        <w:separator/>
      </w:r>
    </w:p>
  </w:endnote>
  <w:endnote w:type="continuationSeparator" w:id="0">
    <w:p w14:paraId="795EBB14" w14:textId="77777777" w:rsidR="00FB149E" w:rsidRDefault="00FB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57A4C" w14:textId="052E615A" w:rsidR="002348FA" w:rsidRDefault="002348FA">
    <w:pPr>
      <w:pStyle w:val="Footer"/>
    </w:pPr>
    <w:r>
      <w:tab/>
    </w:r>
    <w:r>
      <w:tab/>
    </w:r>
    <w:r>
      <w:fldChar w:fldCharType="begin"/>
    </w:r>
    <w:r>
      <w:instrText xml:space="preserve"> PAGE   \* MERGEFORMAT </w:instrText>
    </w:r>
    <w:r>
      <w:fldChar w:fldCharType="separate"/>
    </w:r>
    <w:r w:rsidR="00716C13">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A9040" w14:textId="68173C7E" w:rsidR="002C48E6" w:rsidRDefault="002C48E6">
    <w:pPr>
      <w:pStyle w:val="Footer"/>
    </w:pP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8EC71" w14:textId="77777777" w:rsidR="00FB149E" w:rsidRDefault="00FB149E">
      <w:bookmarkStart w:id="0" w:name="_Hlk35504627"/>
      <w:bookmarkEnd w:id="0"/>
      <w:r>
        <w:separator/>
      </w:r>
    </w:p>
  </w:footnote>
  <w:footnote w:type="continuationSeparator" w:id="0">
    <w:p w14:paraId="60A2669D" w14:textId="77777777" w:rsidR="00FB149E" w:rsidRDefault="00FB1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D33A6" w14:textId="5B34ED20" w:rsidR="002348FA" w:rsidRDefault="00F24C1B" w:rsidP="00F24C1B">
    <w:pPr>
      <w:pStyle w:val="Header"/>
      <w:tabs>
        <w:tab w:val="clear" w:pos="4680"/>
      </w:tabs>
      <w:ind w:left="1440"/>
    </w:pPr>
    <w:r>
      <w:tab/>
    </w:r>
    <w:r>
      <w:br/>
    </w:r>
    <w:r>
      <w:br/>
    </w:r>
    <w:r>
      <w:tab/>
    </w:r>
  </w:p>
  <w:p w14:paraId="072CFA0C" w14:textId="75324480" w:rsidR="002348FA" w:rsidRDefault="002348FA">
    <w:pPr>
      <w:pStyle w:val="Header"/>
    </w:pPr>
  </w:p>
  <w:p w14:paraId="467411F7" w14:textId="77777777" w:rsidR="00F24C1B" w:rsidRDefault="00F24C1B">
    <w:pPr>
      <w:pStyle w:val="Header"/>
    </w:pPr>
  </w:p>
  <w:p w14:paraId="2D460C6F" w14:textId="77777777" w:rsidR="00F24C1B" w:rsidRDefault="00F24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45E5" w14:textId="5FDD733A" w:rsidR="002C48E6" w:rsidRDefault="002C48E6">
    <w:pPr>
      <w:pStyle w:val="Header"/>
    </w:pPr>
    <w:r>
      <w:rPr>
        <w:noProof/>
      </w:rPr>
      <w:drawing>
        <wp:inline distT="0" distB="0" distL="0" distR="0" wp14:anchorId="0B081D13" wp14:editId="428A4D75">
          <wp:extent cx="685800" cy="484426"/>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dcor group RGB.gif"/>
                  <pic:cNvPicPr/>
                </pic:nvPicPr>
                <pic:blipFill>
                  <a:blip r:embed="rId1">
                    <a:extLst>
                      <a:ext uri="{28A0092B-C50C-407E-A947-70E740481C1C}">
                        <a14:useLocalDpi xmlns:a14="http://schemas.microsoft.com/office/drawing/2010/main" val="0"/>
                      </a:ext>
                    </a:extLst>
                  </a:blip>
                  <a:stretch>
                    <a:fillRect/>
                  </a:stretch>
                </pic:blipFill>
                <pic:spPr>
                  <a:xfrm>
                    <a:off x="0" y="0"/>
                    <a:ext cx="685800" cy="484426"/>
                  </a:xfrm>
                  <a:prstGeom prst="rect">
                    <a:avLst/>
                  </a:prstGeom>
                </pic:spPr>
              </pic:pic>
            </a:graphicData>
          </a:graphic>
        </wp:inline>
      </w:drawing>
    </w:r>
  </w:p>
  <w:p w14:paraId="4D9A65D7" w14:textId="77777777" w:rsidR="00F24C1B" w:rsidRDefault="00F24C1B">
    <w:pPr>
      <w:pStyle w:val="Header"/>
    </w:pPr>
  </w:p>
  <w:p w14:paraId="4013F78C" w14:textId="77777777" w:rsidR="002C48E6" w:rsidRDefault="002C4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35258"/>
    <w:multiLevelType w:val="multilevel"/>
    <w:tmpl w:val="2C02BCAE"/>
    <w:lvl w:ilvl="0">
      <w:start w:val="1"/>
      <w:numFmt w:val="bullet"/>
      <w:pStyle w:val="Bulletlistlevel1"/>
      <w:lvlText w:val=""/>
      <w:lvlJc w:val="left"/>
      <w:pPr>
        <w:tabs>
          <w:tab w:val="num" w:pos="360"/>
        </w:tabs>
        <w:ind w:left="360" w:hanging="360"/>
      </w:pPr>
      <w:rPr>
        <w:rFonts w:ascii="Symbol" w:hAnsi="Symbol" w:hint="default"/>
        <w:color w:val="007DC5"/>
        <w:sz w:val="20"/>
      </w:rPr>
    </w:lvl>
    <w:lvl w:ilvl="1">
      <w:start w:val="1"/>
      <w:numFmt w:val="bullet"/>
      <w:lvlText w:val=""/>
      <w:lvlJc w:val="left"/>
      <w:pPr>
        <w:tabs>
          <w:tab w:val="num" w:pos="720"/>
        </w:tabs>
        <w:ind w:left="720" w:hanging="360"/>
      </w:pPr>
      <w:rPr>
        <w:rFonts w:ascii="Wingdings" w:hAnsi="Wingdings" w:hint="default"/>
        <w:color w:val="0E4E8F"/>
      </w:rPr>
    </w:lvl>
    <w:lvl w:ilvl="2">
      <w:start w:val="1"/>
      <w:numFmt w:val="bullet"/>
      <w:lvlText w:val=""/>
      <w:lvlJc w:val="left"/>
      <w:pPr>
        <w:tabs>
          <w:tab w:val="num" w:pos="1080"/>
        </w:tabs>
        <w:ind w:left="1080" w:hanging="360"/>
      </w:pPr>
      <w:rPr>
        <w:rFonts w:ascii="Wingdings" w:hAnsi="Wingdings" w:hint="default"/>
        <w:color w:val="0E4E8F"/>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DF655FF"/>
    <w:multiLevelType w:val="singleLevel"/>
    <w:tmpl w:val="CB6A2666"/>
    <w:lvl w:ilvl="0">
      <w:start w:val="1"/>
      <w:numFmt w:val="bullet"/>
      <w:pStyle w:val="Bulletlistlevel2"/>
      <w:lvlText w:val=""/>
      <w:lvlJc w:val="left"/>
      <w:pPr>
        <w:tabs>
          <w:tab w:val="num" w:pos="720"/>
        </w:tabs>
        <w:ind w:left="720" w:hanging="360"/>
      </w:pPr>
      <w:rPr>
        <w:rFonts w:ascii="Symbol" w:hAnsi="Symbol" w:hint="default"/>
        <w:color w:val="007DC5"/>
        <w:sz w:val="20"/>
      </w:rPr>
    </w:lvl>
  </w:abstractNum>
  <w:abstractNum w:abstractNumId="2" w15:restartNumberingAfterBreak="0">
    <w:nsid w:val="60EA4338"/>
    <w:multiLevelType w:val="hybridMultilevel"/>
    <w:tmpl w:val="36E0AE20"/>
    <w:lvl w:ilvl="0" w:tplc="26749178">
      <w:start w:val="1"/>
      <w:numFmt w:val="decimal"/>
      <w:pStyle w:val="Numberlistlevel2"/>
      <w:lvlText w:val="%1."/>
      <w:lvlJc w:val="left"/>
      <w:pPr>
        <w:tabs>
          <w:tab w:val="num" w:pos="720"/>
        </w:tabs>
        <w:ind w:left="720" w:hanging="360"/>
      </w:pPr>
      <w:rPr>
        <w:rFonts w:hint="default"/>
      </w:rPr>
    </w:lvl>
    <w:lvl w:ilvl="1" w:tplc="FFFFFFFF" w:tentative="1">
      <w:start w:val="1"/>
      <w:numFmt w:val="lowerLetter"/>
      <w:lvlText w:val="%2."/>
      <w:lvlJc w:val="left"/>
      <w:pPr>
        <w:tabs>
          <w:tab w:val="num" w:pos="1512"/>
        </w:tabs>
        <w:ind w:left="1512" w:hanging="360"/>
      </w:pPr>
    </w:lvl>
    <w:lvl w:ilvl="2" w:tplc="FFFFFFFF" w:tentative="1">
      <w:start w:val="1"/>
      <w:numFmt w:val="lowerRoman"/>
      <w:lvlText w:val="%3."/>
      <w:lvlJc w:val="right"/>
      <w:pPr>
        <w:tabs>
          <w:tab w:val="num" w:pos="2232"/>
        </w:tabs>
        <w:ind w:left="2232" w:hanging="180"/>
      </w:pPr>
    </w:lvl>
    <w:lvl w:ilvl="3" w:tplc="FFFFFFFF" w:tentative="1">
      <w:start w:val="1"/>
      <w:numFmt w:val="decimal"/>
      <w:lvlText w:val="%4."/>
      <w:lvlJc w:val="left"/>
      <w:pPr>
        <w:tabs>
          <w:tab w:val="num" w:pos="2952"/>
        </w:tabs>
        <w:ind w:left="2952" w:hanging="360"/>
      </w:pPr>
    </w:lvl>
    <w:lvl w:ilvl="4" w:tplc="FFFFFFFF" w:tentative="1">
      <w:start w:val="1"/>
      <w:numFmt w:val="lowerLetter"/>
      <w:lvlText w:val="%5."/>
      <w:lvlJc w:val="left"/>
      <w:pPr>
        <w:tabs>
          <w:tab w:val="num" w:pos="3672"/>
        </w:tabs>
        <w:ind w:left="3672" w:hanging="360"/>
      </w:pPr>
    </w:lvl>
    <w:lvl w:ilvl="5" w:tplc="FFFFFFFF" w:tentative="1">
      <w:start w:val="1"/>
      <w:numFmt w:val="lowerRoman"/>
      <w:lvlText w:val="%6."/>
      <w:lvlJc w:val="right"/>
      <w:pPr>
        <w:tabs>
          <w:tab w:val="num" w:pos="4392"/>
        </w:tabs>
        <w:ind w:left="4392" w:hanging="180"/>
      </w:pPr>
    </w:lvl>
    <w:lvl w:ilvl="6" w:tplc="FFFFFFFF" w:tentative="1">
      <w:start w:val="1"/>
      <w:numFmt w:val="decimal"/>
      <w:lvlText w:val="%7."/>
      <w:lvlJc w:val="left"/>
      <w:pPr>
        <w:tabs>
          <w:tab w:val="num" w:pos="5112"/>
        </w:tabs>
        <w:ind w:left="5112" w:hanging="360"/>
      </w:pPr>
    </w:lvl>
    <w:lvl w:ilvl="7" w:tplc="FFFFFFFF" w:tentative="1">
      <w:start w:val="1"/>
      <w:numFmt w:val="lowerLetter"/>
      <w:lvlText w:val="%8."/>
      <w:lvlJc w:val="left"/>
      <w:pPr>
        <w:tabs>
          <w:tab w:val="num" w:pos="5832"/>
        </w:tabs>
        <w:ind w:left="5832" w:hanging="360"/>
      </w:pPr>
    </w:lvl>
    <w:lvl w:ilvl="8" w:tplc="FFFFFFFF" w:tentative="1">
      <w:start w:val="1"/>
      <w:numFmt w:val="lowerRoman"/>
      <w:lvlText w:val="%9."/>
      <w:lvlJc w:val="right"/>
      <w:pPr>
        <w:tabs>
          <w:tab w:val="num" w:pos="6552"/>
        </w:tabs>
        <w:ind w:left="6552" w:hanging="180"/>
      </w:pPr>
    </w:lvl>
  </w:abstractNum>
  <w:abstractNum w:abstractNumId="3" w15:restartNumberingAfterBreak="0">
    <w:nsid w:val="684614E6"/>
    <w:multiLevelType w:val="singleLevel"/>
    <w:tmpl w:val="21C627DE"/>
    <w:lvl w:ilvl="0">
      <w:start w:val="1"/>
      <w:numFmt w:val="decimal"/>
      <w:pStyle w:val="Numberlistlevel1"/>
      <w:lvlText w:val="%1."/>
      <w:lvlJc w:val="left"/>
      <w:pPr>
        <w:tabs>
          <w:tab w:val="num" w:pos="360"/>
        </w:tabs>
        <w:ind w:left="360" w:hanging="360"/>
      </w:pPr>
      <w:rPr>
        <w:rFonts w:hint="default"/>
        <w:color w:val="000000"/>
        <w:spacing w:val="0"/>
        <w:position w:val="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9B"/>
    <w:rsid w:val="000352C8"/>
    <w:rsid w:val="0009564E"/>
    <w:rsid w:val="000B1BDE"/>
    <w:rsid w:val="000C5691"/>
    <w:rsid w:val="000E23C4"/>
    <w:rsid w:val="001810B3"/>
    <w:rsid w:val="001C5AD0"/>
    <w:rsid w:val="002348FA"/>
    <w:rsid w:val="00262358"/>
    <w:rsid w:val="00285E4C"/>
    <w:rsid w:val="002A26B3"/>
    <w:rsid w:val="002B538D"/>
    <w:rsid w:val="002C48E6"/>
    <w:rsid w:val="00306141"/>
    <w:rsid w:val="00315012"/>
    <w:rsid w:val="00324F9B"/>
    <w:rsid w:val="00331432"/>
    <w:rsid w:val="003A447E"/>
    <w:rsid w:val="00463B6E"/>
    <w:rsid w:val="0046435F"/>
    <w:rsid w:val="00497D9F"/>
    <w:rsid w:val="004C0F3C"/>
    <w:rsid w:val="004E6F08"/>
    <w:rsid w:val="005A0E1A"/>
    <w:rsid w:val="005B4D9F"/>
    <w:rsid w:val="005E6772"/>
    <w:rsid w:val="00611F7F"/>
    <w:rsid w:val="00632294"/>
    <w:rsid w:val="00642AB6"/>
    <w:rsid w:val="006A1562"/>
    <w:rsid w:val="006B184A"/>
    <w:rsid w:val="006B6461"/>
    <w:rsid w:val="00716ADB"/>
    <w:rsid w:val="00716C13"/>
    <w:rsid w:val="0074729B"/>
    <w:rsid w:val="00777612"/>
    <w:rsid w:val="007B7A71"/>
    <w:rsid w:val="007D2060"/>
    <w:rsid w:val="007E15C1"/>
    <w:rsid w:val="007F55D9"/>
    <w:rsid w:val="00831985"/>
    <w:rsid w:val="0085665F"/>
    <w:rsid w:val="00882888"/>
    <w:rsid w:val="008971EE"/>
    <w:rsid w:val="008B0191"/>
    <w:rsid w:val="008F0A62"/>
    <w:rsid w:val="00920CCE"/>
    <w:rsid w:val="0092474E"/>
    <w:rsid w:val="0092715D"/>
    <w:rsid w:val="009272BF"/>
    <w:rsid w:val="0094668C"/>
    <w:rsid w:val="009510B1"/>
    <w:rsid w:val="009A5A27"/>
    <w:rsid w:val="00A00645"/>
    <w:rsid w:val="00A511F5"/>
    <w:rsid w:val="00A95C8A"/>
    <w:rsid w:val="00AB703A"/>
    <w:rsid w:val="00B33955"/>
    <w:rsid w:val="00B87AE6"/>
    <w:rsid w:val="00BA79FC"/>
    <w:rsid w:val="00BB0D5B"/>
    <w:rsid w:val="00BB16C2"/>
    <w:rsid w:val="00BF37B9"/>
    <w:rsid w:val="00C0390C"/>
    <w:rsid w:val="00C3261C"/>
    <w:rsid w:val="00C457A6"/>
    <w:rsid w:val="00CC5AD5"/>
    <w:rsid w:val="00D408E7"/>
    <w:rsid w:val="00D66AEC"/>
    <w:rsid w:val="00D92251"/>
    <w:rsid w:val="00DA13C0"/>
    <w:rsid w:val="00E069FB"/>
    <w:rsid w:val="00EA2F4F"/>
    <w:rsid w:val="00F01876"/>
    <w:rsid w:val="00F24C1B"/>
    <w:rsid w:val="00F407C5"/>
    <w:rsid w:val="00FB149E"/>
    <w:rsid w:val="00FE35BA"/>
    <w:rsid w:val="00FF6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8B304A3"/>
  <w15:docId w15:val="{2B58E82C-E823-F748-AF68-91FABB21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63B6E"/>
    <w:pPr>
      <w:spacing w:after="200" w:line="276" w:lineRule="auto"/>
    </w:pPr>
    <w:rPr>
      <w:rFonts w:ascii="Arial" w:hAnsi="Arial"/>
      <w:sz w:val="18"/>
      <w:szCs w:val="22"/>
    </w:rPr>
  </w:style>
  <w:style w:type="paragraph" w:styleId="Heading1">
    <w:name w:val="heading 1"/>
    <w:basedOn w:val="Normal"/>
    <w:qFormat/>
    <w:rsid w:val="006B6461"/>
    <w:pPr>
      <w:keepNext/>
      <w:spacing w:before="288" w:after="288" w:line="330" w:lineRule="exact"/>
      <w:outlineLvl w:val="0"/>
    </w:pPr>
    <w:rPr>
      <w:rFonts w:cs="Arial"/>
      <w:b/>
      <w:bCs/>
      <w:caps/>
      <w:color w:val="007DC5"/>
      <w:kern w:val="32"/>
      <w:sz w:val="30"/>
      <w:szCs w:val="32"/>
    </w:rPr>
  </w:style>
  <w:style w:type="paragraph" w:styleId="Heading2">
    <w:name w:val="heading 2"/>
    <w:basedOn w:val="Normal"/>
    <w:qFormat/>
    <w:rsid w:val="006B6461"/>
    <w:pPr>
      <w:keepNext/>
      <w:spacing w:before="240" w:after="240" w:line="242" w:lineRule="exact"/>
      <w:outlineLvl w:val="1"/>
    </w:pPr>
    <w:rPr>
      <w:rFonts w:cs="Arial"/>
      <w:b/>
      <w:bCs/>
      <w:iCs/>
      <w:caps/>
      <w:color w:val="007DC5"/>
      <w:szCs w:val="28"/>
    </w:rPr>
  </w:style>
  <w:style w:type="paragraph" w:styleId="Heading3">
    <w:name w:val="heading 3"/>
    <w:basedOn w:val="Normal"/>
    <w:qFormat/>
    <w:rsid w:val="002C48E6"/>
    <w:pPr>
      <w:keepNext/>
      <w:spacing w:before="240" w:after="140" w:line="260" w:lineRule="exact"/>
      <w:outlineLvl w:val="2"/>
    </w:pPr>
    <w:rPr>
      <w:rFonts w:cs="Arial"/>
      <w:b/>
      <w:bCs/>
      <w:color w:val="007DC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level2">
    <w:name w:val="Bullet list level 2"/>
    <w:basedOn w:val="Body"/>
    <w:autoRedefine/>
    <w:rsid w:val="00463B6E"/>
    <w:pPr>
      <w:numPr>
        <w:numId w:val="1"/>
      </w:numPr>
    </w:pPr>
    <w:rPr>
      <w:szCs w:val="20"/>
    </w:rPr>
  </w:style>
  <w:style w:type="paragraph" w:customStyle="1" w:styleId="Body">
    <w:name w:val="Body"/>
    <w:basedOn w:val="BodyBold"/>
    <w:rsid w:val="00BB16C2"/>
    <w:rPr>
      <w:b w:val="0"/>
    </w:rPr>
  </w:style>
  <w:style w:type="paragraph" w:customStyle="1" w:styleId="BodyBold">
    <w:name w:val="Body Bold"/>
    <w:basedOn w:val="Normal"/>
    <w:rsid w:val="006B6461"/>
    <w:pPr>
      <w:spacing w:after="140" w:line="260" w:lineRule="exact"/>
    </w:pPr>
    <w:rPr>
      <w:b/>
    </w:rPr>
  </w:style>
  <w:style w:type="paragraph" w:customStyle="1" w:styleId="Bulletlistlevel1">
    <w:name w:val="Bullet list level 1"/>
    <w:basedOn w:val="Body"/>
    <w:rsid w:val="00AB703A"/>
    <w:pPr>
      <w:numPr>
        <w:numId w:val="4"/>
      </w:numPr>
    </w:pPr>
  </w:style>
  <w:style w:type="paragraph" w:customStyle="1" w:styleId="Numberlistlevel1">
    <w:name w:val="Number list level 1"/>
    <w:basedOn w:val="Bulletlistlevel1"/>
    <w:rsid w:val="00AB703A"/>
    <w:pPr>
      <w:numPr>
        <w:numId w:val="2"/>
      </w:numPr>
    </w:pPr>
  </w:style>
  <w:style w:type="paragraph" w:customStyle="1" w:styleId="Numberlistlevel2">
    <w:name w:val="Number list level 2"/>
    <w:basedOn w:val="Numberlistlevel1"/>
    <w:rsid w:val="00AB703A"/>
    <w:pPr>
      <w:numPr>
        <w:numId w:val="3"/>
      </w:numPr>
    </w:pPr>
  </w:style>
  <w:style w:type="paragraph" w:customStyle="1" w:styleId="TableHeading2">
    <w:name w:val="Table Heading 2"/>
    <w:basedOn w:val="Body"/>
    <w:rsid w:val="00CC5AD5"/>
    <w:pPr>
      <w:spacing w:after="0"/>
    </w:pPr>
    <w:rPr>
      <w:color w:val="007DC5"/>
    </w:rPr>
  </w:style>
  <w:style w:type="paragraph" w:customStyle="1" w:styleId="TableHeading1">
    <w:name w:val="Table Heading 1"/>
    <w:basedOn w:val="Heading3"/>
    <w:rsid w:val="00CC5AD5"/>
    <w:pPr>
      <w:spacing w:before="0" w:after="0"/>
    </w:pPr>
  </w:style>
  <w:style w:type="paragraph" w:styleId="BalloonText">
    <w:name w:val="Balloon Text"/>
    <w:basedOn w:val="Normal"/>
    <w:link w:val="BalloonTextChar"/>
    <w:semiHidden/>
    <w:unhideWhenUsed/>
    <w:rsid w:val="002C48E6"/>
    <w:pPr>
      <w:spacing w:after="0" w:line="240" w:lineRule="auto"/>
    </w:pPr>
    <w:rPr>
      <w:rFonts w:ascii="Segoe UI" w:hAnsi="Segoe UI" w:cs="Segoe UI"/>
      <w:szCs w:val="18"/>
    </w:rPr>
  </w:style>
  <w:style w:type="character" w:customStyle="1" w:styleId="BalloonTextChar">
    <w:name w:val="Balloon Text Char"/>
    <w:basedOn w:val="DefaultParagraphFont"/>
    <w:link w:val="BalloonText"/>
    <w:semiHidden/>
    <w:rsid w:val="002C48E6"/>
    <w:rPr>
      <w:rFonts w:ascii="Segoe UI" w:hAnsi="Segoe UI" w:cs="Segoe UI"/>
      <w:sz w:val="18"/>
      <w:szCs w:val="18"/>
    </w:rPr>
  </w:style>
  <w:style w:type="paragraph" w:styleId="Header">
    <w:name w:val="header"/>
    <w:basedOn w:val="Normal"/>
    <w:link w:val="HeaderChar"/>
    <w:rsid w:val="002C48E6"/>
    <w:pPr>
      <w:tabs>
        <w:tab w:val="center" w:pos="4680"/>
        <w:tab w:val="right" w:pos="9360"/>
      </w:tabs>
      <w:spacing w:after="0" w:line="240" w:lineRule="auto"/>
    </w:pPr>
  </w:style>
  <w:style w:type="character" w:customStyle="1" w:styleId="HeaderChar">
    <w:name w:val="Header Char"/>
    <w:basedOn w:val="DefaultParagraphFont"/>
    <w:link w:val="Header"/>
    <w:rsid w:val="002C48E6"/>
    <w:rPr>
      <w:rFonts w:ascii="Arial" w:hAnsi="Arial"/>
      <w:sz w:val="18"/>
      <w:szCs w:val="22"/>
    </w:rPr>
  </w:style>
  <w:style w:type="paragraph" w:styleId="Footer">
    <w:name w:val="footer"/>
    <w:basedOn w:val="Normal"/>
    <w:link w:val="FooterChar"/>
    <w:rsid w:val="002C48E6"/>
    <w:pPr>
      <w:tabs>
        <w:tab w:val="center" w:pos="4680"/>
        <w:tab w:val="right" w:pos="9360"/>
      </w:tabs>
      <w:spacing w:after="0" w:line="240" w:lineRule="auto"/>
    </w:pPr>
  </w:style>
  <w:style w:type="character" w:customStyle="1" w:styleId="FooterChar">
    <w:name w:val="Footer Char"/>
    <w:basedOn w:val="DefaultParagraphFont"/>
    <w:link w:val="Footer"/>
    <w:rsid w:val="002C48E6"/>
    <w:rPr>
      <w:rFonts w:ascii="Arial" w:hAnsi="Arial"/>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024">
      <w:bodyDiv w:val="1"/>
      <w:marLeft w:val="0"/>
      <w:marRight w:val="0"/>
      <w:marTop w:val="0"/>
      <w:marBottom w:val="0"/>
      <w:divBdr>
        <w:top w:val="none" w:sz="0" w:space="0" w:color="auto"/>
        <w:left w:val="none" w:sz="0" w:space="0" w:color="auto"/>
        <w:bottom w:val="none" w:sz="0" w:space="0" w:color="auto"/>
        <w:right w:val="none" w:sz="0" w:space="0" w:color="auto"/>
      </w:divBdr>
    </w:div>
    <w:div w:id="35450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374073F914934AA33CF7012032531D" ma:contentTypeVersion="13" ma:contentTypeDescription="Create a new document." ma:contentTypeScope="" ma:versionID="556b38c129d39ab058d2ee9172b50aa5">
  <xsd:schema xmlns:xsd="http://www.w3.org/2001/XMLSchema" xmlns:xs="http://www.w3.org/2001/XMLSchema" xmlns:p="http://schemas.microsoft.com/office/2006/metadata/properties" xmlns:ns3="95debb79-7aeb-458c-ae4e-39d274ca9f39" xmlns:ns4="959e2388-9845-4c49-ace5-c173a75aba68" targetNamespace="http://schemas.microsoft.com/office/2006/metadata/properties" ma:root="true" ma:fieldsID="292d900fcdf842b5169161be04e3961d" ns3:_="" ns4:_="">
    <xsd:import namespace="95debb79-7aeb-458c-ae4e-39d274ca9f39"/>
    <xsd:import namespace="959e2388-9845-4c49-ace5-c173a75aba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ebb79-7aeb-458c-ae4e-39d274ca9f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e2388-9845-4c49-ace5-c173a75aba6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0DCA6-FFE5-4A81-A62B-7CC7E2382357}">
  <ds:schemaRefs>
    <ds:schemaRef ds:uri="http://schemas.openxmlformats.org/package/2006/metadata/core-properties"/>
    <ds:schemaRef ds:uri="http://www.w3.org/XML/1998/namespace"/>
    <ds:schemaRef ds:uri="http://purl.org/dc/dcmitype/"/>
    <ds:schemaRef ds:uri="http://schemas.microsoft.com/office/2006/documentManagement/types"/>
    <ds:schemaRef ds:uri="959e2388-9845-4c49-ace5-c173a75aba68"/>
    <ds:schemaRef ds:uri="http://purl.org/dc/elements/1.1/"/>
    <ds:schemaRef ds:uri="http://purl.org/dc/terms/"/>
    <ds:schemaRef ds:uri="http://schemas.microsoft.com/office/infopath/2007/PartnerControls"/>
    <ds:schemaRef ds:uri="95debb79-7aeb-458c-ae4e-39d274ca9f39"/>
    <ds:schemaRef ds:uri="http://schemas.microsoft.com/office/2006/metadata/properties"/>
  </ds:schemaRefs>
</ds:datastoreItem>
</file>

<file path=customXml/itemProps2.xml><?xml version="1.0" encoding="utf-8"?>
<ds:datastoreItem xmlns:ds="http://schemas.openxmlformats.org/officeDocument/2006/customXml" ds:itemID="{D932A336-076D-4591-940A-1E98C5E15155}">
  <ds:schemaRefs>
    <ds:schemaRef ds:uri="http://schemas.microsoft.com/office/2006/metadata/longProperties"/>
  </ds:schemaRefs>
</ds:datastoreItem>
</file>

<file path=customXml/itemProps3.xml><?xml version="1.0" encoding="utf-8"?>
<ds:datastoreItem xmlns:ds="http://schemas.openxmlformats.org/officeDocument/2006/customXml" ds:itemID="{7C12C208-6FB4-473D-997F-5350AEAB46C7}">
  <ds:schemaRefs>
    <ds:schemaRef ds:uri="http://schemas.microsoft.com/sharepoint/v3/contenttype/forms"/>
  </ds:schemaRefs>
</ds:datastoreItem>
</file>

<file path=customXml/itemProps4.xml><?xml version="1.0" encoding="utf-8"?>
<ds:datastoreItem xmlns:ds="http://schemas.openxmlformats.org/officeDocument/2006/customXml" ds:itemID="{D50C50CF-AD5E-4ED5-AA2D-E7DF9E9FF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ebb79-7aeb-458c-ae4e-39d274ca9f39"/>
    <ds:schemaRef ds:uri="959e2388-9845-4c49-ace5-c173a75ab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4178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Proposal Template - Link to InDesign</vt:lpstr>
    </vt:vector>
  </TitlesOfParts>
  <Company>Ledcor Industries Inc.</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 - Link to InDesign</dc:title>
  <dc:subject/>
  <dc:creator>Ledcor Industries Inc.</dc:creator>
  <cp:keywords/>
  <dc:description/>
  <cp:lastModifiedBy>Allan Goldstone</cp:lastModifiedBy>
  <cp:revision>2</cp:revision>
  <dcterms:created xsi:type="dcterms:W3CDTF">2020-03-23T14:07:00Z</dcterms:created>
  <dcterms:modified xsi:type="dcterms:W3CDTF">2020-03-23T14:07:00Z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ument Type">
    <vt:lpwstr>Proposals</vt:lpwstr>
  </property>
  <property fmtid="{D5CDD505-2E9C-101B-9397-08002B2CF9AE}" pid="4" name="Order">
    <vt:lpwstr>4700.00000000000</vt:lpwstr>
  </property>
  <property fmtid="{D5CDD505-2E9C-101B-9397-08002B2CF9AE}" pid="5" name="ContentTypeId">
    <vt:lpwstr>0x01010052374073F914934AA33CF7012032531D</vt:lpwstr>
  </property>
  <property fmtid="{D5CDD505-2E9C-101B-9397-08002B2CF9AE}" pid="6" name="Category">
    <vt:lpwstr>Proposals</vt:lpwstr>
  </property>
</Properties>
</file>